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D2" w:rsidRPr="00023AC8" w:rsidRDefault="000F52D2" w:rsidP="00023AC8">
      <w:pPr>
        <w:tabs>
          <w:tab w:val="center" w:pos="4960"/>
          <w:tab w:val="right" w:pos="9921"/>
        </w:tabs>
        <w:rPr>
          <w:b/>
          <w:bCs/>
          <w:sz w:val="36"/>
          <w:szCs w:val="36"/>
        </w:rPr>
      </w:pPr>
      <w:r w:rsidRPr="00023AC8">
        <w:rPr>
          <w:b/>
          <w:bCs/>
          <w:sz w:val="36"/>
          <w:szCs w:val="36"/>
        </w:rPr>
        <w:t xml:space="preserve">                                                                                                          </w:t>
      </w:r>
      <w:r w:rsidR="00023AC8">
        <w:rPr>
          <w:b/>
          <w:bCs/>
          <w:sz w:val="36"/>
          <w:szCs w:val="36"/>
        </w:rPr>
        <w:t xml:space="preserve">                             </w:t>
      </w:r>
      <w:r w:rsidRPr="00023AC8">
        <w:rPr>
          <w:b/>
          <w:bCs/>
          <w:sz w:val="36"/>
          <w:szCs w:val="36"/>
        </w:rPr>
        <w:t>От</w:t>
      </w:r>
      <w:r w:rsidR="00261EB9">
        <w:rPr>
          <w:b/>
          <w:bCs/>
          <w:sz w:val="36"/>
          <w:szCs w:val="36"/>
        </w:rPr>
        <w:t xml:space="preserve">чет </w:t>
      </w:r>
      <w:r w:rsidR="00261EB9">
        <w:rPr>
          <w:b/>
          <w:bCs/>
          <w:sz w:val="36"/>
          <w:szCs w:val="36"/>
        </w:rPr>
        <w:tab/>
        <w:t>о  самообследовании за 2019-2020</w:t>
      </w:r>
      <w:r w:rsidRPr="00023AC8">
        <w:rPr>
          <w:b/>
          <w:bCs/>
          <w:sz w:val="36"/>
          <w:szCs w:val="36"/>
        </w:rPr>
        <w:t xml:space="preserve"> учеб</w:t>
      </w:r>
      <w:r w:rsidR="006159D5" w:rsidRPr="00023AC8">
        <w:rPr>
          <w:b/>
          <w:bCs/>
          <w:sz w:val="36"/>
          <w:szCs w:val="36"/>
        </w:rPr>
        <w:t>ный год муниципальной  казенной</w:t>
      </w:r>
      <w:r w:rsidR="00D91E78">
        <w:rPr>
          <w:b/>
          <w:bCs/>
          <w:sz w:val="36"/>
          <w:szCs w:val="36"/>
        </w:rPr>
        <w:t xml:space="preserve"> общеобразовательной учреждения</w:t>
      </w:r>
      <w:r w:rsidR="006159D5" w:rsidRPr="00023AC8">
        <w:rPr>
          <w:b/>
          <w:bCs/>
          <w:sz w:val="36"/>
          <w:szCs w:val="36"/>
        </w:rPr>
        <w:t xml:space="preserve"> </w:t>
      </w:r>
      <w:r w:rsidR="00650AB8">
        <w:rPr>
          <w:b/>
          <w:bCs/>
          <w:sz w:val="36"/>
          <w:szCs w:val="36"/>
        </w:rPr>
        <w:t xml:space="preserve">                   </w:t>
      </w:r>
      <w:r w:rsidR="00D91E78">
        <w:rPr>
          <w:b/>
          <w:bCs/>
          <w:sz w:val="36"/>
          <w:szCs w:val="36"/>
        </w:rPr>
        <w:t>« Кулиджинская О</w:t>
      </w:r>
      <w:r w:rsidR="006159D5" w:rsidRPr="00023AC8">
        <w:rPr>
          <w:b/>
          <w:bCs/>
          <w:sz w:val="36"/>
          <w:szCs w:val="36"/>
        </w:rPr>
        <w:t>ОШ»</w:t>
      </w:r>
      <w:r w:rsidRPr="00023AC8">
        <w:rPr>
          <w:b/>
          <w:bCs/>
          <w:sz w:val="36"/>
          <w:szCs w:val="36"/>
        </w:rPr>
        <w:t xml:space="preserve"> </w:t>
      </w:r>
    </w:p>
    <w:p w:rsidR="000F52D2" w:rsidRPr="000F52D2" w:rsidRDefault="000F52D2" w:rsidP="000F52D2">
      <w:pPr>
        <w:jc w:val="center"/>
        <w:rPr>
          <w:i/>
          <w:iCs/>
          <w:sz w:val="22"/>
          <w:szCs w:val="18"/>
          <w:vertAlign w:val="superscript"/>
        </w:rPr>
      </w:pPr>
      <w:r w:rsidRPr="000F52D2">
        <w:rPr>
          <w:b/>
          <w:bCs/>
          <w:sz w:val="22"/>
          <w:szCs w:val="18"/>
        </w:rPr>
        <w:softHyphen/>
      </w:r>
      <w:r w:rsidRPr="000F52D2">
        <w:rPr>
          <w:b/>
          <w:bCs/>
          <w:sz w:val="22"/>
          <w:szCs w:val="18"/>
        </w:rPr>
        <w:softHyphen/>
        <w:t>_</w:t>
      </w:r>
      <w:r w:rsidRPr="000F52D2">
        <w:rPr>
          <w:i/>
          <w:iCs/>
          <w:sz w:val="22"/>
          <w:szCs w:val="18"/>
          <w:vertAlign w:val="superscript"/>
        </w:rPr>
        <w:t xml:space="preserve"> </w:t>
      </w:r>
      <w:r w:rsidRPr="000F52D2">
        <w:rPr>
          <w:sz w:val="22"/>
          <w:szCs w:val="18"/>
        </w:rPr>
        <w:t>Самоо</w:t>
      </w:r>
      <w:r w:rsidR="00D91E78">
        <w:rPr>
          <w:sz w:val="22"/>
          <w:szCs w:val="18"/>
        </w:rPr>
        <w:t>бследование  Кулиджинской основной</w:t>
      </w:r>
      <w:r w:rsidRPr="000F52D2">
        <w:rPr>
          <w:sz w:val="22"/>
          <w:szCs w:val="18"/>
        </w:rPr>
        <w:t xml:space="preserve"> общеобразовательной школы </w:t>
      </w:r>
    </w:p>
    <w:p w:rsidR="000F52D2" w:rsidRPr="000F52D2" w:rsidRDefault="000F52D2" w:rsidP="000F52D2">
      <w:pPr>
        <w:pStyle w:val="a6"/>
        <w:spacing w:after="0"/>
        <w:rPr>
          <w:sz w:val="22"/>
          <w:szCs w:val="18"/>
          <w:vertAlign w:val="superscript"/>
        </w:rPr>
      </w:pPr>
      <w:r w:rsidRPr="000F52D2">
        <w:rPr>
          <w:sz w:val="22"/>
          <w:szCs w:val="18"/>
        </w:rPr>
        <w:tab/>
        <w:t>проводилось согласно приказу директора обще</w:t>
      </w:r>
      <w:r w:rsidR="00F163C5">
        <w:rPr>
          <w:sz w:val="22"/>
          <w:szCs w:val="18"/>
        </w:rPr>
        <w:t xml:space="preserve">образовательного учреждения № </w:t>
      </w:r>
      <w:r w:rsidR="00435FE5">
        <w:rPr>
          <w:sz w:val="22"/>
          <w:szCs w:val="18"/>
        </w:rPr>
        <w:t>14</w:t>
      </w:r>
      <w:r w:rsidRPr="000F52D2">
        <w:rPr>
          <w:sz w:val="22"/>
          <w:szCs w:val="18"/>
        </w:rPr>
        <w:t xml:space="preserve"> </w:t>
      </w:r>
      <w:r w:rsidR="00F163C5">
        <w:rPr>
          <w:sz w:val="22"/>
          <w:szCs w:val="18"/>
        </w:rPr>
        <w:t>от «</w:t>
      </w:r>
      <w:r w:rsidR="00435FE5">
        <w:rPr>
          <w:sz w:val="22"/>
          <w:szCs w:val="18"/>
        </w:rPr>
        <w:t>29</w:t>
      </w:r>
      <w:r w:rsidRPr="000F52D2">
        <w:rPr>
          <w:sz w:val="22"/>
          <w:szCs w:val="18"/>
        </w:rPr>
        <w:t xml:space="preserve">» </w:t>
      </w:r>
      <w:r w:rsidR="00435FE5">
        <w:rPr>
          <w:sz w:val="22"/>
          <w:szCs w:val="18"/>
        </w:rPr>
        <w:t>августа</w:t>
      </w:r>
      <w:r w:rsidR="00494AE4">
        <w:rPr>
          <w:sz w:val="22"/>
          <w:szCs w:val="18"/>
        </w:rPr>
        <w:t xml:space="preserve"> </w:t>
      </w:r>
      <w:r w:rsidR="00435FE5">
        <w:rPr>
          <w:sz w:val="22"/>
          <w:szCs w:val="18"/>
        </w:rPr>
        <w:t>2020</w:t>
      </w:r>
      <w:r w:rsidRPr="000F52D2">
        <w:rPr>
          <w:sz w:val="22"/>
          <w:szCs w:val="18"/>
        </w:rPr>
        <w:t xml:space="preserve">г. </w:t>
      </w:r>
    </w:p>
    <w:p w:rsidR="000F52D2" w:rsidRPr="000F52D2" w:rsidRDefault="000F52D2" w:rsidP="000F52D2">
      <w:pPr>
        <w:pStyle w:val="a6"/>
        <w:spacing w:after="0"/>
        <w:jc w:val="both"/>
        <w:rPr>
          <w:sz w:val="22"/>
          <w:szCs w:val="18"/>
        </w:rPr>
      </w:pPr>
      <w:r w:rsidRPr="000F52D2">
        <w:rPr>
          <w:sz w:val="22"/>
          <w:szCs w:val="18"/>
        </w:rPr>
        <w:tab/>
        <w:t xml:space="preserve">Отчет о самообследовании обсужден на педагогическом совете общеобразовательного учреждения – протокол </w:t>
      </w:r>
      <w:r>
        <w:rPr>
          <w:sz w:val="22"/>
          <w:szCs w:val="18"/>
        </w:rPr>
        <w:t xml:space="preserve"> № </w:t>
      </w:r>
      <w:r w:rsidRPr="00023AC8">
        <w:rPr>
          <w:sz w:val="22"/>
          <w:szCs w:val="18"/>
        </w:rPr>
        <w:t>1</w:t>
      </w:r>
      <w:r w:rsidR="006159D5">
        <w:rPr>
          <w:sz w:val="22"/>
          <w:szCs w:val="18"/>
        </w:rPr>
        <w:t xml:space="preserve"> </w:t>
      </w:r>
      <w:r w:rsidRPr="000F52D2">
        <w:rPr>
          <w:sz w:val="22"/>
          <w:szCs w:val="18"/>
        </w:rPr>
        <w:t>от «</w:t>
      </w:r>
      <w:r w:rsidR="006159D5">
        <w:rPr>
          <w:sz w:val="22"/>
          <w:szCs w:val="18"/>
        </w:rPr>
        <w:t>31</w:t>
      </w:r>
      <w:r w:rsidRPr="000F52D2">
        <w:rPr>
          <w:sz w:val="22"/>
          <w:szCs w:val="18"/>
        </w:rPr>
        <w:t xml:space="preserve">» </w:t>
      </w:r>
      <w:r w:rsidR="006159D5">
        <w:rPr>
          <w:sz w:val="22"/>
          <w:szCs w:val="18"/>
        </w:rPr>
        <w:t xml:space="preserve">августа </w:t>
      </w:r>
      <w:r w:rsidR="00435FE5">
        <w:rPr>
          <w:sz w:val="22"/>
          <w:szCs w:val="18"/>
        </w:rPr>
        <w:t>2020</w:t>
      </w:r>
      <w:r w:rsidRPr="000F52D2">
        <w:rPr>
          <w:sz w:val="22"/>
          <w:szCs w:val="18"/>
        </w:rPr>
        <w:t xml:space="preserve"> г. </w:t>
      </w:r>
    </w:p>
    <w:p w:rsidR="000F52D2" w:rsidRPr="000F52D2" w:rsidRDefault="000F52D2" w:rsidP="000F52D2">
      <w:pPr>
        <w:pStyle w:val="a6"/>
        <w:spacing w:after="0"/>
        <w:ind w:firstLine="705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1. Организационно-правовое обеспечение деятельности образовательного учреждения и система управления</w:t>
      </w:r>
    </w:p>
    <w:p w:rsidR="000F52D2" w:rsidRPr="000F52D2" w:rsidRDefault="000F52D2" w:rsidP="000F52D2">
      <w:pPr>
        <w:ind w:firstLine="705"/>
        <w:jc w:val="both"/>
        <w:rPr>
          <w:sz w:val="22"/>
          <w:szCs w:val="18"/>
        </w:rPr>
      </w:pPr>
      <w:r w:rsidRPr="000F52D2">
        <w:rPr>
          <w:b/>
          <w:i/>
          <w:sz w:val="22"/>
          <w:szCs w:val="18"/>
        </w:rPr>
        <w:t>1.</w:t>
      </w:r>
      <w:r w:rsidR="006159D5">
        <w:rPr>
          <w:b/>
          <w:i/>
          <w:sz w:val="22"/>
          <w:szCs w:val="18"/>
        </w:rPr>
        <w:t xml:space="preserve">1. Общеобразовательная организация </w:t>
      </w:r>
      <w:r w:rsidR="00193AF6">
        <w:rPr>
          <w:sz w:val="22"/>
          <w:szCs w:val="18"/>
        </w:rPr>
        <w:t xml:space="preserve"> МКОУ «Кулиджинская О</w:t>
      </w:r>
      <w:r w:rsidRPr="000F52D2">
        <w:rPr>
          <w:sz w:val="22"/>
          <w:szCs w:val="18"/>
        </w:rPr>
        <w:t>ОШ»</w:t>
      </w:r>
      <w:r w:rsidR="006159D5">
        <w:rPr>
          <w:sz w:val="22"/>
          <w:szCs w:val="18"/>
        </w:rPr>
        <w:t xml:space="preserve"> </w:t>
      </w:r>
      <w:r w:rsidR="00193AF6">
        <w:rPr>
          <w:sz w:val="22"/>
          <w:szCs w:val="18"/>
        </w:rPr>
        <w:t>создано в 1931</w:t>
      </w:r>
      <w:r w:rsidRPr="000F52D2">
        <w:rPr>
          <w:sz w:val="22"/>
          <w:szCs w:val="18"/>
        </w:rPr>
        <w:t xml:space="preserve"> году 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>Юридический адрес: 356593 Республика Дагес</w:t>
      </w:r>
      <w:r w:rsidR="00193AF6">
        <w:rPr>
          <w:sz w:val="22"/>
          <w:szCs w:val="18"/>
        </w:rPr>
        <w:t>тан, Кайтагский район, с.Кулиджа.ул Тавкаева М-Р 10</w:t>
      </w:r>
      <w:r w:rsidR="006159D5">
        <w:rPr>
          <w:sz w:val="22"/>
          <w:szCs w:val="18"/>
        </w:rPr>
        <w:t>.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>Фактический адрес: 356593 Республика Дагест</w:t>
      </w:r>
      <w:r w:rsidR="00193AF6">
        <w:rPr>
          <w:sz w:val="22"/>
          <w:szCs w:val="18"/>
        </w:rPr>
        <w:t>ан,  Кайтагский район, с.Кулиджа.ул Тавкаева М-Р 10</w:t>
      </w:r>
      <w:r w:rsidR="00023AC8">
        <w:rPr>
          <w:sz w:val="22"/>
          <w:szCs w:val="18"/>
        </w:rPr>
        <w:t>.</w:t>
      </w:r>
    </w:p>
    <w:p w:rsidR="000F52D2" w:rsidRPr="000F52D2" w:rsidRDefault="00C23895" w:rsidP="000F52D2">
      <w:pPr>
        <w:jc w:val="both"/>
        <w:rPr>
          <w:sz w:val="22"/>
          <w:szCs w:val="18"/>
        </w:rPr>
      </w:pPr>
      <w:r>
        <w:rPr>
          <w:sz w:val="22"/>
          <w:szCs w:val="18"/>
        </w:rPr>
        <w:t>ИНН: 0514003017</w:t>
      </w:r>
      <w:r w:rsidR="000F52D2" w:rsidRPr="000F52D2">
        <w:rPr>
          <w:sz w:val="22"/>
          <w:szCs w:val="18"/>
        </w:rPr>
        <w:t xml:space="preserve"> (свидетельство о постановке на учет в налогов</w:t>
      </w:r>
      <w:r>
        <w:rPr>
          <w:sz w:val="22"/>
          <w:szCs w:val="18"/>
        </w:rPr>
        <w:t>ом органе серия 05 №002957781</w:t>
      </w:r>
      <w:r w:rsidR="00DF023C">
        <w:rPr>
          <w:sz w:val="22"/>
          <w:szCs w:val="18"/>
        </w:rPr>
        <w:t>) дата выдачи 14</w:t>
      </w:r>
      <w:r w:rsidR="000F52D2" w:rsidRPr="000F52D2">
        <w:rPr>
          <w:sz w:val="22"/>
          <w:szCs w:val="18"/>
        </w:rPr>
        <w:t>.11.97</w:t>
      </w:r>
    </w:p>
    <w:p w:rsidR="000F52D2" w:rsidRPr="000F52D2" w:rsidRDefault="000F52D2" w:rsidP="000F52D2">
      <w:pPr>
        <w:ind w:firstLine="708"/>
        <w:jc w:val="both"/>
        <w:rPr>
          <w:sz w:val="22"/>
          <w:szCs w:val="18"/>
        </w:rPr>
      </w:pPr>
      <w:r w:rsidRPr="000F52D2">
        <w:rPr>
          <w:sz w:val="22"/>
          <w:szCs w:val="18"/>
        </w:rPr>
        <w:t>Реквизиты Свидетельства о внесении в Единый реест</w:t>
      </w:r>
      <w:r w:rsidR="00DF023C">
        <w:rPr>
          <w:sz w:val="22"/>
          <w:szCs w:val="18"/>
        </w:rPr>
        <w:t>р юридических лиц: 1020500940338</w:t>
      </w:r>
    </w:p>
    <w:p w:rsidR="000F52D2" w:rsidRPr="000F52D2" w:rsidRDefault="00DF023C" w:rsidP="000F52D2">
      <w:pPr>
        <w:ind w:firstLine="708"/>
        <w:jc w:val="both"/>
        <w:rPr>
          <w:sz w:val="22"/>
          <w:szCs w:val="18"/>
        </w:rPr>
      </w:pPr>
      <w:r>
        <w:rPr>
          <w:sz w:val="22"/>
          <w:szCs w:val="18"/>
        </w:rPr>
        <w:t>серия 05 № 002620196 дата выдачи 29</w:t>
      </w:r>
      <w:r w:rsidR="000F52D2" w:rsidRPr="000F52D2">
        <w:rPr>
          <w:sz w:val="22"/>
          <w:szCs w:val="18"/>
        </w:rPr>
        <w:t>.11.11</w:t>
      </w:r>
    </w:p>
    <w:p w:rsidR="000F52D2" w:rsidRPr="000F52D2" w:rsidRDefault="000F52D2" w:rsidP="000F52D2">
      <w:pPr>
        <w:pStyle w:val="23"/>
        <w:spacing w:after="0" w:line="240" w:lineRule="auto"/>
        <w:rPr>
          <w:sz w:val="22"/>
          <w:szCs w:val="18"/>
        </w:rPr>
      </w:pPr>
      <w:r w:rsidRPr="000F52D2">
        <w:rPr>
          <w:sz w:val="22"/>
          <w:szCs w:val="18"/>
        </w:rPr>
        <w:t>Осуществляет образовательную деятельность в соответствии с уставом, утвержденным  главой администраци</w:t>
      </w:r>
      <w:r w:rsidR="00023AC8">
        <w:rPr>
          <w:sz w:val="22"/>
          <w:szCs w:val="18"/>
        </w:rPr>
        <w:t>и МР «</w:t>
      </w:r>
      <w:r w:rsidRPr="000F52D2">
        <w:rPr>
          <w:sz w:val="22"/>
          <w:szCs w:val="18"/>
        </w:rPr>
        <w:t xml:space="preserve">  Кайтагский район</w:t>
      </w:r>
      <w:r w:rsidR="00DF023C">
        <w:rPr>
          <w:sz w:val="22"/>
          <w:szCs w:val="18"/>
        </w:rPr>
        <w:t>»    17</w:t>
      </w:r>
      <w:r w:rsidR="00023AC8">
        <w:rPr>
          <w:sz w:val="22"/>
          <w:szCs w:val="18"/>
        </w:rPr>
        <w:t xml:space="preserve">.05.2017г </w:t>
      </w:r>
      <w:r w:rsidRPr="000F52D2">
        <w:rPr>
          <w:sz w:val="22"/>
          <w:szCs w:val="18"/>
        </w:rPr>
        <w:t xml:space="preserve"> и</w:t>
      </w:r>
      <w:r w:rsidR="00DF023C">
        <w:rPr>
          <w:sz w:val="22"/>
          <w:szCs w:val="18"/>
        </w:rPr>
        <w:t xml:space="preserve"> лицензией 05ЛО1 №0002702_ от «_</w:t>
      </w:r>
      <w:r w:rsidR="008A2391">
        <w:rPr>
          <w:sz w:val="22"/>
          <w:szCs w:val="18"/>
        </w:rPr>
        <w:t>28</w:t>
      </w:r>
      <w:r w:rsidR="00DF023C">
        <w:rPr>
          <w:sz w:val="22"/>
          <w:szCs w:val="18"/>
        </w:rPr>
        <w:t>» сентября 2015</w:t>
      </w:r>
      <w:r w:rsidRPr="000F52D2">
        <w:rPr>
          <w:sz w:val="22"/>
          <w:szCs w:val="18"/>
        </w:rPr>
        <w:t xml:space="preserve"> года, выданной МОНРД на срок действия (бессрочная)  на право ведения образовательных программ (указать все реализуемые программы):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1.Начальное общее образование 2.Основное общее образование </w:t>
      </w:r>
    </w:p>
    <w:p w:rsidR="000F52D2" w:rsidRPr="000F52D2" w:rsidRDefault="006159D5" w:rsidP="000F52D2">
      <w:pPr>
        <w:ind w:firstLine="720"/>
        <w:rPr>
          <w:sz w:val="22"/>
          <w:szCs w:val="18"/>
        </w:rPr>
      </w:pPr>
      <w:r>
        <w:rPr>
          <w:bCs/>
          <w:sz w:val="22"/>
          <w:szCs w:val="18"/>
        </w:rPr>
        <w:t xml:space="preserve">Общеобразовательная организация </w:t>
      </w:r>
      <w:r w:rsidR="000F52D2" w:rsidRPr="000F52D2">
        <w:rPr>
          <w:bCs/>
          <w:sz w:val="22"/>
          <w:szCs w:val="18"/>
        </w:rPr>
        <w:t xml:space="preserve"> имеет свидетельство о</w:t>
      </w:r>
      <w:r w:rsidR="008A2391">
        <w:rPr>
          <w:bCs/>
          <w:sz w:val="22"/>
          <w:szCs w:val="18"/>
        </w:rPr>
        <w:t xml:space="preserve"> государственной аккредитации 05А01 №0001245</w:t>
      </w:r>
      <w:r w:rsidR="000F52D2" w:rsidRPr="000F52D2">
        <w:rPr>
          <w:bCs/>
          <w:sz w:val="22"/>
          <w:szCs w:val="18"/>
        </w:rPr>
        <w:t xml:space="preserve"> от </w:t>
      </w:r>
      <w:r w:rsidR="008A2391">
        <w:rPr>
          <w:sz w:val="22"/>
          <w:szCs w:val="18"/>
        </w:rPr>
        <w:t>«04» декабря  2015</w:t>
      </w:r>
      <w:r w:rsidR="000F52D2" w:rsidRPr="000F52D2">
        <w:rPr>
          <w:sz w:val="22"/>
          <w:szCs w:val="18"/>
        </w:rPr>
        <w:t xml:space="preserve"> года, выданной МОНРД на срок действия      </w:t>
      </w:r>
      <w:r w:rsidR="00494AE4">
        <w:rPr>
          <w:sz w:val="22"/>
          <w:szCs w:val="18"/>
        </w:rPr>
        <w:t>до 20</w:t>
      </w:r>
      <w:r w:rsidR="008A2391">
        <w:rPr>
          <w:sz w:val="22"/>
          <w:szCs w:val="18"/>
        </w:rPr>
        <w:t>27</w:t>
      </w:r>
      <w:r w:rsidR="00494AE4">
        <w:rPr>
          <w:sz w:val="22"/>
          <w:szCs w:val="18"/>
        </w:rPr>
        <w:t xml:space="preserve">  </w:t>
      </w:r>
      <w:r w:rsidR="000F52D2" w:rsidRPr="000F52D2">
        <w:rPr>
          <w:sz w:val="22"/>
          <w:szCs w:val="18"/>
        </w:rPr>
        <w:t xml:space="preserve"> г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i/>
          <w:sz w:val="22"/>
          <w:szCs w:val="18"/>
        </w:rPr>
        <w:t>1.2. Структура</w:t>
      </w:r>
      <w:r w:rsidR="006159D5">
        <w:rPr>
          <w:b/>
          <w:i/>
          <w:sz w:val="22"/>
          <w:szCs w:val="18"/>
        </w:rPr>
        <w:t xml:space="preserve"> общеобразовательной организации</w:t>
      </w:r>
      <w:r w:rsidRPr="000F52D2">
        <w:rPr>
          <w:b/>
          <w:i/>
          <w:sz w:val="22"/>
          <w:szCs w:val="18"/>
        </w:rPr>
        <w:t xml:space="preserve"> и контингент </w:t>
      </w:r>
      <w:r w:rsidR="006159D5">
        <w:rPr>
          <w:b/>
          <w:i/>
          <w:sz w:val="22"/>
          <w:szCs w:val="18"/>
        </w:rPr>
        <w:t xml:space="preserve">учащихся </w:t>
      </w:r>
      <w:r w:rsidRPr="000F52D2">
        <w:rPr>
          <w:b/>
          <w:i/>
          <w:sz w:val="22"/>
          <w:szCs w:val="18"/>
        </w:rPr>
        <w:t>:</w:t>
      </w: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0F52D2" w:rsidRPr="000F52D2" w:rsidTr="007A4B34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Класс</w:t>
            </w:r>
          </w:p>
        </w:tc>
        <w:tc>
          <w:tcPr>
            <w:tcW w:w="900" w:type="dxa"/>
            <w:vMerge w:val="restart"/>
          </w:tcPr>
          <w:p w:rsidR="000F52D2" w:rsidRPr="000F52D2" w:rsidRDefault="000F52D2" w:rsidP="007A4B34">
            <w:pPr>
              <w:ind w:left="-108" w:right="-10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Общее </w:t>
            </w:r>
          </w:p>
          <w:p w:rsidR="000F52D2" w:rsidRPr="000F52D2" w:rsidRDefault="000F52D2" w:rsidP="007A4B34">
            <w:pPr>
              <w:ind w:right="-10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Общее </w:t>
            </w:r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кол-во </w:t>
            </w:r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том числе в классах</w:t>
            </w:r>
          </w:p>
        </w:tc>
      </w:tr>
      <w:tr w:rsidR="000F52D2" w:rsidRPr="000F52D2" w:rsidTr="007A4B34">
        <w:trPr>
          <w:cantSplit/>
        </w:trPr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специального (коррекционного) образования (__ вида)</w:t>
            </w:r>
          </w:p>
        </w:tc>
      </w:tr>
      <w:tr w:rsidR="000F52D2" w:rsidRPr="000F52D2" w:rsidTr="007A4B34">
        <w:trPr>
          <w:cantSplit/>
        </w:trPr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0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9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уч-ся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Подг.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2C4430" w:rsidRDefault="002C443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993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880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9-ые</w:t>
            </w: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  <w:lang w:val="en-US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93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90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900" w:type="dxa"/>
          </w:tcPr>
          <w:p w:rsidR="000F52D2" w:rsidRPr="000F52D2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993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880" w:type="dxa"/>
          </w:tcPr>
          <w:p w:rsidR="000F52D2" w:rsidRPr="000F52D2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880" w:type="dxa"/>
          </w:tcPr>
          <w:p w:rsidR="000F52D2" w:rsidRPr="00322E40" w:rsidRDefault="00322E40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1.3. Средняя наполняемость классов:</w:t>
      </w:r>
    </w:p>
    <w:p w:rsidR="000F52D2" w:rsidRPr="000F52D2" w:rsidRDefault="00B30978" w:rsidP="000F52D2">
      <w:pPr>
        <w:ind w:firstLine="720"/>
        <w:rPr>
          <w:sz w:val="22"/>
          <w:szCs w:val="18"/>
        </w:rPr>
      </w:pPr>
      <w:r>
        <w:rPr>
          <w:sz w:val="22"/>
          <w:szCs w:val="18"/>
        </w:rPr>
        <w:t>1 - 4      -   4-5 учащихся; 5 - 7      -   5-6</w:t>
      </w:r>
      <w:r w:rsidR="000F52D2" w:rsidRPr="000F52D2">
        <w:rPr>
          <w:sz w:val="22"/>
          <w:szCs w:val="18"/>
        </w:rPr>
        <w:t xml:space="preserve">  учащихся;</w:t>
      </w:r>
    </w:p>
    <w:p w:rsidR="000F52D2" w:rsidRPr="000F52D2" w:rsidRDefault="00B30978" w:rsidP="000F52D2">
      <w:pPr>
        <w:ind w:firstLine="720"/>
        <w:rPr>
          <w:sz w:val="22"/>
          <w:szCs w:val="18"/>
        </w:rPr>
      </w:pPr>
      <w:r>
        <w:rPr>
          <w:sz w:val="22"/>
          <w:szCs w:val="18"/>
        </w:rPr>
        <w:lastRenderedPageBreak/>
        <w:t>8 - 9      -  4-5</w:t>
      </w:r>
      <w:r w:rsidR="000F52D2" w:rsidRPr="000F52D2">
        <w:rPr>
          <w:sz w:val="22"/>
          <w:szCs w:val="18"/>
        </w:rPr>
        <w:t xml:space="preserve">  учащихся; </w:t>
      </w:r>
    </w:p>
    <w:p w:rsidR="000F52D2" w:rsidRPr="000F52D2" w:rsidRDefault="000F52D2" w:rsidP="000F52D2">
      <w:pPr>
        <w:ind w:firstLine="720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1.4. Режим работы</w:t>
      </w:r>
      <w:r w:rsidR="006159D5">
        <w:rPr>
          <w:b/>
          <w:i/>
          <w:sz w:val="22"/>
          <w:szCs w:val="18"/>
        </w:rPr>
        <w:t xml:space="preserve"> общеобразовательной организации</w:t>
      </w:r>
      <w:r w:rsidRPr="000F52D2">
        <w:rPr>
          <w:b/>
          <w:i/>
          <w:sz w:val="22"/>
          <w:szCs w:val="18"/>
        </w:rPr>
        <w:t>: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ab/>
        <w:t xml:space="preserve">в начальной школе 1-й класс </w:t>
      </w:r>
      <w:r w:rsidR="00494AE4">
        <w:rPr>
          <w:sz w:val="22"/>
          <w:szCs w:val="18"/>
        </w:rPr>
        <w:t xml:space="preserve"> (8-00- 12.30</w:t>
      </w:r>
      <w:r w:rsidRPr="000F52D2">
        <w:rPr>
          <w:sz w:val="22"/>
          <w:szCs w:val="18"/>
        </w:rPr>
        <w:t xml:space="preserve">); 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 xml:space="preserve">           </w:t>
      </w:r>
      <w:r w:rsidR="00494AE4">
        <w:rPr>
          <w:sz w:val="22"/>
          <w:szCs w:val="18"/>
        </w:rPr>
        <w:t>2-4 класс (8 -00- 13.00</w:t>
      </w:r>
      <w:r w:rsidRPr="000F52D2">
        <w:rPr>
          <w:sz w:val="22"/>
          <w:szCs w:val="18"/>
        </w:rPr>
        <w:t xml:space="preserve">) 1 смена </w:t>
      </w:r>
    </w:p>
    <w:p w:rsidR="000F52D2" w:rsidRPr="000F52D2" w:rsidRDefault="000F52D2" w:rsidP="000F52D2">
      <w:pPr>
        <w:rPr>
          <w:sz w:val="22"/>
          <w:szCs w:val="18"/>
        </w:rPr>
      </w:pPr>
      <w:r w:rsidRPr="000F52D2">
        <w:rPr>
          <w:sz w:val="22"/>
          <w:szCs w:val="18"/>
        </w:rPr>
        <w:tab/>
        <w:t>в основной школе</w:t>
      </w:r>
      <w:r w:rsidR="009A519D">
        <w:rPr>
          <w:sz w:val="22"/>
          <w:szCs w:val="18"/>
        </w:rPr>
        <w:t xml:space="preserve"> 5-9 класс (8-00 – 13.30</w:t>
      </w:r>
      <w:r w:rsidRPr="000F52D2">
        <w:rPr>
          <w:sz w:val="22"/>
          <w:szCs w:val="18"/>
        </w:rPr>
        <w:t>)  1 смена 5- 9класс</w:t>
      </w:r>
    </w:p>
    <w:p w:rsidR="000F52D2" w:rsidRPr="000F52D2" w:rsidRDefault="000F52D2" w:rsidP="009A519D">
      <w:pPr>
        <w:rPr>
          <w:sz w:val="22"/>
          <w:szCs w:val="18"/>
        </w:rPr>
      </w:pPr>
      <w:r w:rsidRPr="000F52D2">
        <w:rPr>
          <w:sz w:val="22"/>
          <w:szCs w:val="18"/>
        </w:rPr>
        <w:tab/>
      </w:r>
    </w:p>
    <w:p w:rsidR="000F52D2" w:rsidRPr="000F52D2" w:rsidRDefault="000F52D2" w:rsidP="000F52D2">
      <w:pPr>
        <w:pStyle w:val="ab"/>
        <w:ind w:firstLine="0"/>
        <w:rPr>
          <w:sz w:val="22"/>
          <w:szCs w:val="18"/>
        </w:rPr>
      </w:pPr>
      <w:r w:rsidRPr="000F52D2">
        <w:rPr>
          <w:sz w:val="22"/>
          <w:szCs w:val="18"/>
        </w:rPr>
        <w:t>;</w:t>
      </w:r>
    </w:p>
    <w:p w:rsidR="000F52D2" w:rsidRPr="000F52D2" w:rsidRDefault="000F52D2" w:rsidP="000F52D2">
      <w:pPr>
        <w:rPr>
          <w:b/>
          <w:i/>
          <w:sz w:val="22"/>
          <w:szCs w:val="18"/>
        </w:rPr>
      </w:pPr>
      <w:r w:rsidRPr="000F52D2">
        <w:rPr>
          <w:sz w:val="22"/>
          <w:szCs w:val="18"/>
        </w:rPr>
        <w:tab/>
      </w:r>
      <w:r w:rsidRPr="000F52D2">
        <w:rPr>
          <w:b/>
          <w:i/>
          <w:sz w:val="22"/>
          <w:szCs w:val="18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учащихся, получающих образование в данной форме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Очная</w:t>
            </w:r>
          </w:p>
        </w:tc>
        <w:tc>
          <w:tcPr>
            <w:tcW w:w="6356" w:type="dxa"/>
          </w:tcPr>
          <w:p w:rsidR="000F52D2" w:rsidRPr="000F52D2" w:rsidRDefault="009A519D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Очно-заочная (вечерняя)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Заочная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Семейное образование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Самообразование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7A4B34">
        <w:tc>
          <w:tcPr>
            <w:tcW w:w="3544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Экстернат</w:t>
            </w:r>
          </w:p>
        </w:tc>
        <w:tc>
          <w:tcPr>
            <w:tcW w:w="635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pStyle w:val="23"/>
        <w:spacing w:after="0" w:line="240" w:lineRule="auto"/>
        <w:ind w:left="0"/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 </w:t>
      </w:r>
    </w:p>
    <w:p w:rsidR="000F52D2" w:rsidRPr="000F52D2" w:rsidRDefault="000F52D2" w:rsidP="000F52D2">
      <w:pPr>
        <w:ind w:firstLine="720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2. Кадровое обеспечение реализуемых образовательных и воспитательных программ (на момент аккредитации)</w:t>
      </w:r>
    </w:p>
    <w:p w:rsidR="000F52D2" w:rsidRPr="000F52D2" w:rsidRDefault="000F52D2" w:rsidP="000F52D2">
      <w:pPr>
        <w:spacing w:before="120" w:after="120"/>
        <w:ind w:left="284"/>
        <w:jc w:val="center"/>
        <w:rPr>
          <w:sz w:val="22"/>
          <w:szCs w:val="18"/>
        </w:rPr>
      </w:pPr>
      <w:r w:rsidRPr="000F52D2">
        <w:rPr>
          <w:b/>
          <w:bCs/>
          <w:sz w:val="22"/>
          <w:szCs w:val="18"/>
        </w:rPr>
        <w:t xml:space="preserve"> </w:t>
      </w:r>
      <w:r w:rsidRPr="000F52D2">
        <w:rPr>
          <w:b/>
          <w:bCs/>
          <w:i/>
          <w:sz w:val="22"/>
          <w:szCs w:val="18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4215"/>
        <w:gridCol w:w="2991"/>
      </w:tblGrid>
      <w:tr w:rsidR="000F52D2" w:rsidRPr="000F52D2" w:rsidTr="009A51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spacing w:before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Должность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spacing w:before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0F52D2" w:rsidRPr="000F52D2" w:rsidTr="009A51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Директор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A519D" w:rsidP="007A4B34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Магомедов Мирзабек Муслимбекович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A519D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первое</w:t>
            </w:r>
          </w:p>
        </w:tc>
      </w:tr>
      <w:tr w:rsidR="000F52D2" w:rsidRPr="000F52D2" w:rsidTr="009A51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Заместители директора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A519D" w:rsidP="007A4B34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  <w:tr w:rsidR="000F52D2" w:rsidRPr="000F52D2" w:rsidTr="009A519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Руководители структурных подразделений (указать должности)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</w:tr>
    </w:tbl>
    <w:p w:rsidR="000F52D2" w:rsidRPr="000F52D2" w:rsidRDefault="000F52D2" w:rsidP="000F52D2">
      <w:pPr>
        <w:spacing w:before="240" w:after="120"/>
        <w:ind w:firstLine="720"/>
        <w:jc w:val="both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Показатель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Кол.чел.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spacing w:before="120" w:after="120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0F52D2" w:rsidRPr="000F52D2" w:rsidRDefault="003D1882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0F52D2" w:rsidRPr="000F52D2" w:rsidRDefault="003D1882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72</w:t>
            </w:r>
            <w:r w:rsidR="000F52D2" w:rsidRPr="000F52D2">
              <w:rPr>
                <w:sz w:val="22"/>
                <w:szCs w:val="18"/>
              </w:rPr>
              <w:t>%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0F52D2" w:rsidRPr="000F52D2" w:rsidRDefault="009A519D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C23895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9B428E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Наличие вакансий (указать должности):</w:t>
            </w:r>
            <w:r w:rsidR="009B428E">
              <w:rPr>
                <w:sz w:val="22"/>
                <w:szCs w:val="18"/>
              </w:rPr>
              <w:t xml:space="preserve"> 1.</w:t>
            </w:r>
            <w:r w:rsidR="009B428E">
              <w:rPr>
                <w:szCs w:val="18"/>
              </w:rPr>
              <w:t>учитель-русского языка,2.учитель родного языка,3.учитель-английского языка</w:t>
            </w:r>
          </w:p>
          <w:p w:rsidR="000F52D2" w:rsidRPr="000F52D2" w:rsidRDefault="000F52D2" w:rsidP="009B428E">
            <w:pPr>
              <w:suppressAutoHyphens w:val="0"/>
              <w:ind w:left="567"/>
              <w:jc w:val="both"/>
              <w:rPr>
                <w:szCs w:val="18"/>
              </w:rPr>
            </w:pPr>
          </w:p>
        </w:tc>
        <w:tc>
          <w:tcPr>
            <w:tcW w:w="1393" w:type="dxa"/>
          </w:tcPr>
          <w:p w:rsidR="000F52D2" w:rsidRPr="000F52D2" w:rsidRDefault="009B428E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030" w:type="dxa"/>
          </w:tcPr>
          <w:p w:rsidR="000F52D2" w:rsidRPr="000F52D2" w:rsidRDefault="008A2391" w:rsidP="007A4B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</w:tr>
      <w:tr w:rsidR="000F52D2" w:rsidRPr="000F52D2" w:rsidTr="007A4B34">
        <w:tc>
          <w:tcPr>
            <w:tcW w:w="3381" w:type="dxa"/>
            <w:vMerge w:val="restart"/>
          </w:tcPr>
          <w:p w:rsidR="000F52D2" w:rsidRPr="000F52D2" w:rsidRDefault="000F52D2" w:rsidP="007A4B34">
            <w:pPr>
              <w:spacing w:before="120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0F52D2" w:rsidRPr="000F52D2" w:rsidRDefault="003D1882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1030" w:type="dxa"/>
          </w:tcPr>
          <w:p w:rsidR="000F52D2" w:rsidRPr="000F52D2" w:rsidRDefault="009B428E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  <w:r w:rsidR="00C23895">
              <w:rPr>
                <w:sz w:val="22"/>
                <w:szCs w:val="18"/>
              </w:rPr>
              <w:t>5</w:t>
            </w: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0F52D2" w:rsidRPr="000F52D2" w:rsidRDefault="009B428E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1030" w:type="dxa"/>
          </w:tcPr>
          <w:p w:rsidR="000F52D2" w:rsidRPr="000F52D2" w:rsidRDefault="009B428E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  <w:r w:rsidR="00C23895">
              <w:rPr>
                <w:sz w:val="22"/>
                <w:szCs w:val="18"/>
              </w:rPr>
              <w:t>5</w:t>
            </w: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Имеют квалификационную категорию </w:t>
            </w:r>
          </w:p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Всего</w:t>
            </w:r>
          </w:p>
        </w:tc>
        <w:tc>
          <w:tcPr>
            <w:tcW w:w="1393" w:type="dxa"/>
          </w:tcPr>
          <w:p w:rsidR="000F52D2" w:rsidRPr="000F52D2" w:rsidRDefault="003D1882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1030" w:type="dxa"/>
          </w:tcPr>
          <w:p w:rsidR="000F52D2" w:rsidRPr="000F52D2" w:rsidRDefault="009B428E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Высшую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Первую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Вторую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9"/>
        </w:trPr>
        <w:tc>
          <w:tcPr>
            <w:tcW w:w="5460" w:type="dxa"/>
            <w:gridSpan w:val="2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0F52D2" w:rsidRPr="003D1882" w:rsidRDefault="003D1882" w:rsidP="007A4B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  <w:p w:rsidR="008F50D7" w:rsidRPr="003D1882" w:rsidRDefault="003D1882" w:rsidP="007A4B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  <w:p w:rsidR="008F50D7" w:rsidRPr="003D1882" w:rsidRDefault="003D1882" w:rsidP="007A4B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  <w:p w:rsidR="008F50D7" w:rsidRPr="003D1882" w:rsidRDefault="003D1882" w:rsidP="007A4B3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3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30 до 45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45 до 60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rPr>
          <w:trHeight w:val="227"/>
        </w:trPr>
        <w:tc>
          <w:tcPr>
            <w:tcW w:w="5460" w:type="dxa"/>
            <w:gridSpan w:val="2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выше 60 лет</w:t>
            </w:r>
          </w:p>
        </w:tc>
        <w:tc>
          <w:tcPr>
            <w:tcW w:w="1393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 w:val="restart"/>
          </w:tcPr>
          <w:p w:rsidR="000F52D2" w:rsidRPr="000F52D2" w:rsidRDefault="000F52D2" w:rsidP="007A4B34">
            <w:pPr>
              <w:rPr>
                <w:szCs w:val="18"/>
              </w:rPr>
            </w:pPr>
          </w:p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Состав педагогического </w:t>
            </w:r>
            <w:r w:rsidRPr="000F52D2">
              <w:rPr>
                <w:sz w:val="22"/>
                <w:szCs w:val="18"/>
              </w:rPr>
              <w:lastRenderedPageBreak/>
              <w:t>коллектива по должностям</w:t>
            </w: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 xml:space="preserve">Учитель           </w:t>
            </w:r>
          </w:p>
        </w:tc>
        <w:tc>
          <w:tcPr>
            <w:tcW w:w="1393" w:type="dxa"/>
          </w:tcPr>
          <w:p w:rsidR="000F52D2" w:rsidRPr="000F52D2" w:rsidRDefault="003D1882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Учитель-логопед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Педагог-организатор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Методист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3381" w:type="dxa"/>
            <w:vMerge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096" w:type="dxa"/>
            <w:gridSpan w:val="2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 w:val="restart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менее 5 лет</w:t>
            </w:r>
          </w:p>
        </w:tc>
        <w:tc>
          <w:tcPr>
            <w:tcW w:w="1393" w:type="dxa"/>
          </w:tcPr>
          <w:p w:rsidR="000F52D2" w:rsidRPr="000F52D2" w:rsidRDefault="00B30978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5-10 лет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5460" w:type="dxa"/>
            <w:gridSpan w:val="2"/>
            <w:vMerge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2017" w:type="dxa"/>
            <w:shd w:val="clear" w:color="auto" w:fill="auto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от 10 лет и более</w:t>
            </w:r>
          </w:p>
        </w:tc>
        <w:tc>
          <w:tcPr>
            <w:tcW w:w="1393" w:type="dxa"/>
          </w:tcPr>
          <w:p w:rsidR="000F52D2" w:rsidRPr="000F52D2" w:rsidRDefault="002C4430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Имеют учёную степень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-</w:t>
            </w: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7477" w:type="dxa"/>
            <w:gridSpan w:val="3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030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  <w:sz w:val="22"/>
          <w:szCs w:val="18"/>
        </w:rPr>
      </w:pPr>
    </w:p>
    <w:p w:rsidR="000F52D2" w:rsidRPr="000F52D2" w:rsidRDefault="000F52D2" w:rsidP="000F52D2">
      <w:pPr>
        <w:ind w:firstLine="720"/>
        <w:jc w:val="both"/>
        <w:rPr>
          <w:b/>
          <w:bCs/>
          <w:sz w:val="22"/>
          <w:szCs w:val="18"/>
        </w:rPr>
      </w:pPr>
      <w:r w:rsidRPr="000F52D2">
        <w:rPr>
          <w:b/>
          <w:bCs/>
          <w:sz w:val="22"/>
          <w:szCs w:val="18"/>
        </w:rPr>
        <w:t>3.Программно-методическое обеспечение образовательного процесса</w:t>
      </w:r>
    </w:p>
    <w:p w:rsidR="000F52D2" w:rsidRPr="000F52D2" w:rsidRDefault="000F52D2" w:rsidP="000F52D2">
      <w:pPr>
        <w:spacing w:before="120" w:after="120"/>
        <w:ind w:firstLine="720"/>
        <w:jc w:val="both"/>
        <w:rPr>
          <w:b/>
          <w:bCs/>
          <w:i/>
          <w:sz w:val="22"/>
          <w:szCs w:val="18"/>
        </w:rPr>
      </w:pPr>
      <w:r w:rsidRPr="000F52D2">
        <w:rPr>
          <w:b/>
          <w:bCs/>
          <w:i/>
          <w:sz w:val="22"/>
          <w:szCs w:val="18"/>
        </w:rPr>
        <w:t>3.1.Перечень образовате</w:t>
      </w:r>
      <w:r w:rsidR="00B30978">
        <w:rPr>
          <w:b/>
          <w:bCs/>
          <w:i/>
          <w:sz w:val="22"/>
          <w:szCs w:val="18"/>
        </w:rPr>
        <w:t>льных программ, реализуемых в ОУ</w:t>
      </w:r>
    </w:p>
    <w:p w:rsidR="000F52D2" w:rsidRPr="000F52D2" w:rsidRDefault="000F52D2" w:rsidP="000F52D2">
      <w:pPr>
        <w:pStyle w:val="a6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z w:val="22"/>
          <w:szCs w:val="18"/>
          <w:u w:val="single"/>
        </w:rPr>
      </w:pPr>
      <w:r w:rsidRPr="000F52D2">
        <w:rPr>
          <w:sz w:val="22"/>
          <w:szCs w:val="18"/>
        </w:rPr>
        <w:t xml:space="preserve">общеобразовательные программы, </w:t>
      </w:r>
    </w:p>
    <w:p w:rsidR="000F52D2" w:rsidRPr="000F52D2" w:rsidRDefault="000F52D2" w:rsidP="000F52D2">
      <w:pPr>
        <w:pStyle w:val="a6"/>
        <w:spacing w:line="240" w:lineRule="atLeast"/>
        <w:rPr>
          <w:i/>
          <w:sz w:val="22"/>
          <w:szCs w:val="18"/>
          <w:u w:val="single"/>
        </w:rPr>
      </w:pPr>
      <w:r w:rsidRPr="000F52D2">
        <w:rPr>
          <w:i/>
          <w:sz w:val="22"/>
          <w:szCs w:val="18"/>
          <w:u w:val="single"/>
        </w:rPr>
        <w:t xml:space="preserve">Образовательные программы начальной школы </w:t>
      </w:r>
      <w:r w:rsidRPr="000F52D2">
        <w:rPr>
          <w:sz w:val="22"/>
          <w:szCs w:val="18"/>
          <w:u w:val="single"/>
        </w:rPr>
        <w:t>(первая ступень обучения):</w:t>
      </w:r>
    </w:p>
    <w:p w:rsidR="000F52D2" w:rsidRPr="000F52D2" w:rsidRDefault="000F52D2" w:rsidP="000F52D2">
      <w:pPr>
        <w:ind w:right="57"/>
        <w:jc w:val="both"/>
        <w:rPr>
          <w:rStyle w:val="Zag11"/>
          <w:sz w:val="22"/>
          <w:szCs w:val="18"/>
          <w:u w:val="single"/>
        </w:rPr>
      </w:pPr>
      <w:r w:rsidRPr="000F52D2">
        <w:rPr>
          <w:sz w:val="22"/>
          <w:szCs w:val="18"/>
        </w:rPr>
        <w:t>общеобразовательные программы (1-4 классы),</w:t>
      </w:r>
      <w:r w:rsidRPr="000F52D2">
        <w:rPr>
          <w:sz w:val="22"/>
          <w:szCs w:val="18"/>
          <w:u w:val="single"/>
        </w:rPr>
        <w:t xml:space="preserve"> </w:t>
      </w:r>
      <w:r w:rsidRPr="000F52D2">
        <w:rPr>
          <w:rStyle w:val="Zag11"/>
          <w:sz w:val="22"/>
          <w:szCs w:val="18"/>
          <w:u w:val="single"/>
        </w:rPr>
        <w:t>Начальное общее образование</w:t>
      </w:r>
    </w:p>
    <w:p w:rsidR="000F52D2" w:rsidRPr="000F52D2" w:rsidRDefault="000F52D2" w:rsidP="000F52D2">
      <w:pPr>
        <w:tabs>
          <w:tab w:val="left" w:pos="960"/>
        </w:tabs>
        <w:overflowPunct w:val="0"/>
        <w:autoSpaceDE w:val="0"/>
        <w:autoSpaceDN w:val="0"/>
        <w:adjustRightInd w:val="0"/>
        <w:ind w:right="175"/>
        <w:jc w:val="both"/>
        <w:textAlignment w:val="baseline"/>
        <w:rPr>
          <w:iCs/>
          <w:sz w:val="22"/>
          <w:szCs w:val="18"/>
        </w:rPr>
      </w:pPr>
      <w:r w:rsidRPr="000F52D2">
        <w:rPr>
          <w:rStyle w:val="Zag11"/>
          <w:sz w:val="22"/>
          <w:szCs w:val="18"/>
        </w:rPr>
        <w:t>В начальной школе реализуются  современные УМК: «Школа России» (</w:t>
      </w:r>
      <w:r w:rsidRPr="000F52D2">
        <w:rPr>
          <w:rStyle w:val="Zag11"/>
          <w:rFonts w:eastAsia="@Arial Unicode MS"/>
          <w:sz w:val="22"/>
          <w:szCs w:val="18"/>
        </w:rPr>
        <w:t xml:space="preserve">А.А. Плешаков) </w:t>
      </w:r>
      <w:r w:rsidRPr="000F52D2">
        <w:rPr>
          <w:rStyle w:val="Zag11"/>
          <w:sz w:val="22"/>
          <w:szCs w:val="18"/>
        </w:rPr>
        <w:t xml:space="preserve"> включающие учебники и учебные пособия нового поколения, отвечающих всем требованиям Стандарта.</w:t>
      </w:r>
      <w:r w:rsidRPr="000F52D2">
        <w:rPr>
          <w:rStyle w:val="af7"/>
          <w:sz w:val="22"/>
          <w:szCs w:val="18"/>
        </w:rPr>
        <w:t xml:space="preserve"> </w:t>
      </w:r>
      <w:r w:rsidRPr="000F52D2">
        <w:rPr>
          <w:sz w:val="22"/>
          <w:szCs w:val="18"/>
        </w:rPr>
        <w:t xml:space="preserve">Это комплекты, которые позволяют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учителям конструировать урок в соответствии с особенностями и потребностями учащихся класса с использованием новых образовательных технологий. Методика изучения каждого учебного предмета ориентируется на общее развитие ребенка, формирование учебной деятельности, восполнение его духовной и эмоциональной культуры. </w:t>
      </w:r>
      <w:r w:rsidRPr="000F52D2">
        <w:rPr>
          <w:rStyle w:val="Zag11"/>
          <w:rFonts w:eastAsia="@Arial Unicode MS"/>
          <w:sz w:val="22"/>
          <w:szCs w:val="18"/>
        </w:rPr>
        <w:t>К результатам обучения по УМК «Школа России» относятся не только сформированная система знаний и способов действий, но и результаты, выраженные в предметно-деятельностной форме. П</w:t>
      </w:r>
      <w:r w:rsidRPr="000F52D2">
        <w:rPr>
          <w:sz w:val="22"/>
          <w:szCs w:val="18"/>
        </w:rPr>
        <w:t xml:space="preserve">реобладающими технологиями являются: </w:t>
      </w:r>
      <w:r w:rsidRPr="000F52D2">
        <w:rPr>
          <w:rStyle w:val="Zag11"/>
          <w:sz w:val="22"/>
          <w:szCs w:val="18"/>
        </w:rPr>
        <w:t xml:space="preserve">личностно-ориентированный и деятельностный </w:t>
      </w:r>
      <w:r w:rsidRPr="000F52D2">
        <w:rPr>
          <w:sz w:val="22"/>
          <w:szCs w:val="18"/>
        </w:rPr>
        <w:t xml:space="preserve">подход в обучении, игровые технологии, информационно-коммуникативные, проектная и проблемно-поисковая деятельность. </w:t>
      </w:r>
      <w:r w:rsidRPr="000F52D2">
        <w:rPr>
          <w:iCs/>
          <w:sz w:val="22"/>
          <w:szCs w:val="18"/>
        </w:rPr>
        <w:t xml:space="preserve">Начальное общее образование осуществляется на основе реализации ООП НОО. </w:t>
      </w:r>
    </w:p>
    <w:p w:rsidR="000F52D2" w:rsidRPr="000F52D2" w:rsidRDefault="000F52D2" w:rsidP="000F52D2">
      <w:pPr>
        <w:pStyle w:val="a6"/>
        <w:numPr>
          <w:ilvl w:val="12"/>
          <w:numId w:val="0"/>
        </w:numPr>
        <w:spacing w:line="240" w:lineRule="atLeast"/>
        <w:rPr>
          <w:sz w:val="22"/>
          <w:szCs w:val="18"/>
          <w:u w:val="single"/>
        </w:rPr>
      </w:pPr>
      <w:r w:rsidRPr="000F52D2">
        <w:rPr>
          <w:i/>
          <w:sz w:val="22"/>
          <w:szCs w:val="18"/>
          <w:u w:val="single"/>
        </w:rPr>
        <w:t xml:space="preserve">Образовательные программы основной школы </w:t>
      </w:r>
      <w:r w:rsidRPr="000F52D2">
        <w:rPr>
          <w:sz w:val="22"/>
          <w:szCs w:val="18"/>
          <w:u w:val="single"/>
        </w:rPr>
        <w:t>(вторая ступень обучения):</w:t>
      </w:r>
    </w:p>
    <w:p w:rsidR="000F52D2" w:rsidRPr="000F52D2" w:rsidRDefault="000F52D2" w:rsidP="000F52D2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22"/>
          <w:szCs w:val="18"/>
        </w:rPr>
      </w:pPr>
      <w:r w:rsidRPr="000F52D2">
        <w:rPr>
          <w:color w:val="000000"/>
          <w:sz w:val="22"/>
          <w:szCs w:val="18"/>
        </w:rPr>
        <w:t>Рабочие программы соответствуют государственным образовательным стандартам, виду</w:t>
      </w:r>
      <w:r w:rsidR="008A2391">
        <w:rPr>
          <w:color w:val="000000"/>
          <w:sz w:val="22"/>
          <w:szCs w:val="18"/>
        </w:rPr>
        <w:t>, миссии, целям, особенностям ОУ</w:t>
      </w:r>
      <w:r w:rsidRPr="000F52D2">
        <w:rPr>
          <w:color w:val="000000"/>
          <w:sz w:val="22"/>
          <w:szCs w:val="18"/>
        </w:rPr>
        <w:t xml:space="preserve"> </w:t>
      </w:r>
      <w:r w:rsidRPr="000F52D2">
        <w:rPr>
          <w:color w:val="000000"/>
          <w:sz w:val="22"/>
          <w:szCs w:val="18"/>
          <w:shd w:val="clear" w:color="auto" w:fill="FFFFFF"/>
        </w:rPr>
        <w:t xml:space="preserve"> и направлены на формирование у обучающихся</w:t>
      </w:r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 xml:space="preserve">  </w:t>
      </w:r>
      <w:r w:rsidRPr="000F52D2">
        <w:rPr>
          <w:rStyle w:val="spelle"/>
          <w:color w:val="000000"/>
          <w:sz w:val="22"/>
          <w:szCs w:val="18"/>
          <w:shd w:val="clear" w:color="auto" w:fill="FFFFFF"/>
        </w:rPr>
        <w:t>общеучебных</w:t>
      </w:r>
      <w:r w:rsidRPr="000F52D2">
        <w:rPr>
          <w:rStyle w:val="apple-converted-space"/>
          <w:color w:val="000000"/>
          <w:sz w:val="22"/>
          <w:szCs w:val="18"/>
          <w:shd w:val="clear" w:color="auto" w:fill="FFFFFF"/>
        </w:rPr>
        <w:t> </w:t>
      </w:r>
      <w:r w:rsidRPr="000F52D2">
        <w:rPr>
          <w:color w:val="000000"/>
          <w:sz w:val="22"/>
          <w:szCs w:val="18"/>
          <w:shd w:val="clear" w:color="auto" w:fill="FFFFFF"/>
        </w:rPr>
        <w:t>умений и навыков, универсальных способов деятельности и ключевых компетенций.</w:t>
      </w:r>
    </w:p>
    <w:p w:rsidR="000F52D2" w:rsidRPr="00AE2489" w:rsidRDefault="000F52D2" w:rsidP="000F52D2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sz w:val="22"/>
          <w:szCs w:val="18"/>
        </w:rPr>
      </w:pPr>
      <w:r w:rsidRPr="00AE2489">
        <w:rPr>
          <w:color w:val="000000"/>
          <w:sz w:val="22"/>
          <w:szCs w:val="18"/>
          <w:shd w:val="clear" w:color="auto" w:fill="FFFFFF"/>
        </w:rPr>
        <w:t>.</w:t>
      </w:r>
      <w:r w:rsidRPr="00AE2489">
        <w:rPr>
          <w:sz w:val="22"/>
          <w:szCs w:val="18"/>
        </w:rPr>
        <w:t xml:space="preserve"> </w:t>
      </w:r>
      <w:r w:rsidRPr="00AE2489">
        <w:rPr>
          <w:b/>
          <w:color w:val="000000"/>
          <w:spacing w:val="-2"/>
          <w:sz w:val="22"/>
          <w:szCs w:val="18"/>
        </w:rPr>
        <w:t>В</w:t>
      </w:r>
      <w:r w:rsidRPr="00AE2489">
        <w:rPr>
          <w:b/>
          <w:sz w:val="22"/>
          <w:szCs w:val="18"/>
        </w:rPr>
        <w:t>оспитательн</w:t>
      </w:r>
      <w:r w:rsidR="00AE2489" w:rsidRPr="00AE2489">
        <w:rPr>
          <w:b/>
          <w:sz w:val="22"/>
          <w:szCs w:val="18"/>
        </w:rPr>
        <w:t>ая работа в МКОУ *Кулиджинская ООШ</w:t>
      </w:r>
      <w:r w:rsidRPr="00AE2489">
        <w:rPr>
          <w:b/>
          <w:sz w:val="22"/>
          <w:szCs w:val="18"/>
        </w:rPr>
        <w:t>* велась по утвержденному директором плану.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AE2489">
        <w:rPr>
          <w:b/>
          <w:sz w:val="22"/>
          <w:szCs w:val="18"/>
        </w:rPr>
        <w:t>Ц</w:t>
      </w:r>
      <w:r w:rsidRPr="000F52D2">
        <w:rPr>
          <w:b/>
          <w:sz w:val="22"/>
          <w:szCs w:val="18"/>
        </w:rPr>
        <w:t>ель воспитательного процесса: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Воспитание и развитие свободной, талантливой, физической здоровой личности, обогащенный научными знаниями, готовой к созидательной трудовой деятельности и нравственному поведению.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Воспитательная работа в школе осуществляется через содержание образования, внеклассную и внешкольную педагогическую работу.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В связи с этим в школе уже не первый год существует воспитательная система, которая предлагает правильно и грамотно спланировать и организовать воспитательную деятельность как в школе в целом, так и в классе.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>Воспитание проходит: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Через уроки общеобразовательного цикла;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Через внеклассную деятельность;</w:t>
      </w:r>
    </w:p>
    <w:p w:rsidR="000F52D2" w:rsidRPr="000F52D2" w:rsidRDefault="000F52D2" w:rsidP="000F52D2">
      <w:pPr>
        <w:pStyle w:val="af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Через внешкольную деятельность;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Целью воспитания в школе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 xml:space="preserve">Воспитательные задачи были </w:t>
      </w:r>
      <w:r w:rsidR="00261EB9">
        <w:rPr>
          <w:b/>
          <w:sz w:val="22"/>
          <w:szCs w:val="18"/>
        </w:rPr>
        <w:t>на 2019- 2020</w:t>
      </w:r>
      <w:r w:rsidRPr="000F52D2">
        <w:rPr>
          <w:b/>
          <w:sz w:val="22"/>
          <w:szCs w:val="18"/>
        </w:rPr>
        <w:t xml:space="preserve"> учебный год:</w:t>
      </w:r>
    </w:p>
    <w:p w:rsidR="000F52D2" w:rsidRPr="000F52D2" w:rsidRDefault="000F52D2" w:rsidP="000F52D2">
      <w:pPr>
        <w:pStyle w:val="af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lastRenderedPageBreak/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0F52D2" w:rsidRPr="000F52D2" w:rsidRDefault="000F52D2" w:rsidP="000F52D2">
      <w:pPr>
        <w:pStyle w:val="af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Расширение круга интересов учащихся путем организации кружков, секции.</w:t>
      </w:r>
    </w:p>
    <w:p w:rsidR="000F52D2" w:rsidRPr="000F52D2" w:rsidRDefault="000F52D2" w:rsidP="000F52D2">
      <w:pPr>
        <w:pStyle w:val="af6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b/>
          <w:szCs w:val="18"/>
        </w:rPr>
        <w:t>В этом учебном году были составлены планы воспитательной работы, где отражены следующие разделы:</w:t>
      </w:r>
    </w:p>
    <w:p w:rsidR="000F52D2" w:rsidRPr="000F52D2" w:rsidRDefault="000F52D2" w:rsidP="000F52D2">
      <w:pPr>
        <w:pStyle w:val="af6"/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  <w:lang w:eastAsia="ar-SA"/>
        </w:rPr>
        <w:t>1</w:t>
      </w:r>
      <w:r w:rsidRPr="000F52D2">
        <w:rPr>
          <w:rFonts w:ascii="Times New Roman" w:hAnsi="Times New Roman"/>
          <w:b/>
          <w:szCs w:val="18"/>
        </w:rPr>
        <w:t>Воспитание познавательных интересов.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развитие сознательной учебной дисциплины; воспитание добросовестного отношения к учебе как к главному труду; воспитание уважения к знаниям, поднятие престижа образованности.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Трудовое воспитание школьников.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воспитание добросовестного отношения к труду как высшей ценности жизни, развитие потребности в творческом труде; воспитание социально значимой целеустремленности в трудовых отношениях; формирование уважительного отношения; к материальным ценностям.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Гражданское воспитание школьников.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воспитание уважения к закону, нормам коллективной жизни; развитие гражданской и социальной ответственности; воспитание патриотизма на материалах краеведения, истории и традициях школьников, жизни знаменитых земляков.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Спортивно- оздоровительное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развитие потребностей заниматься физкультурой и спортом; воспитание бережного отношения к окружающей природе; развитие навыков гигиены и соблюдения режима дня.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Духовно нравственное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формирование человеческих норм гуманистической морали, культуры общения; развитие внутренней свободы, способности к объективной самооценки, чувства собственного достоинства; развитие культуры общения.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Эстетическое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 xml:space="preserve">Задача: </w:t>
      </w:r>
      <w:r w:rsidRPr="000F52D2">
        <w:rPr>
          <w:sz w:val="22"/>
          <w:szCs w:val="18"/>
        </w:rPr>
        <w:t>развитие чувственных мироощущений, потребности в прекрасном; развитие индивидуальных задатков и способностей.</w:t>
      </w:r>
    </w:p>
    <w:p w:rsidR="000F52D2" w:rsidRPr="000F52D2" w:rsidRDefault="000F52D2" w:rsidP="000F52D2">
      <w:pPr>
        <w:pStyle w:val="af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Cs w:val="18"/>
        </w:rPr>
      </w:pPr>
      <w:r w:rsidRPr="000F52D2">
        <w:rPr>
          <w:rFonts w:ascii="Times New Roman" w:hAnsi="Times New Roman"/>
          <w:b/>
          <w:szCs w:val="18"/>
        </w:rPr>
        <w:t>Социальное воспитание.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b/>
          <w:sz w:val="22"/>
          <w:szCs w:val="18"/>
        </w:rPr>
        <w:t>Задача:</w:t>
      </w:r>
      <w:r w:rsidRPr="000F52D2">
        <w:rPr>
          <w:sz w:val="22"/>
          <w:szCs w:val="18"/>
        </w:rPr>
        <w:t xml:space="preserve"> создание условий для целенаправленного развития духовно- ценностной ориентации человека.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  <w:r w:rsidRPr="000F52D2">
        <w:rPr>
          <w:b/>
          <w:sz w:val="22"/>
          <w:szCs w:val="18"/>
        </w:rPr>
        <w:t xml:space="preserve">Рекомендации: </w:t>
      </w:r>
    </w:p>
    <w:p w:rsidR="000F52D2" w:rsidRPr="000F52D2" w:rsidRDefault="000F52D2" w:rsidP="000F52D2">
      <w:pPr>
        <w:jc w:val="both"/>
        <w:rPr>
          <w:b/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 xml:space="preserve">Классным руководителям своевременно, 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  <w:r w:rsidRPr="000F52D2">
        <w:rPr>
          <w:sz w:val="22"/>
          <w:szCs w:val="18"/>
        </w:rPr>
        <w:t>по графику давать открытые мероприятия.</w:t>
      </w: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Активней вовлекать учащихся в общественную жизнь школы.</w:t>
      </w:r>
    </w:p>
    <w:p w:rsidR="000F52D2" w:rsidRPr="000F52D2" w:rsidRDefault="002C4430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Предметникам больше организовывать мероприятия по своим предметам</w:t>
      </w:r>
      <w:r w:rsidR="000F52D2" w:rsidRPr="000F52D2">
        <w:rPr>
          <w:rFonts w:ascii="Times New Roman" w:hAnsi="Times New Roman"/>
          <w:szCs w:val="18"/>
        </w:rPr>
        <w:t xml:space="preserve"> в будущем учебном году.</w:t>
      </w: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Дежурным классам быть более ответственными и выполнять обязанности дежурных в течение недели по школе.</w:t>
      </w:r>
    </w:p>
    <w:p w:rsidR="000F52D2" w:rsidRPr="000F52D2" w:rsidRDefault="000F52D2" w:rsidP="000F52D2">
      <w:pPr>
        <w:pStyle w:val="af6"/>
        <w:numPr>
          <w:ilvl w:val="3"/>
          <w:numId w:val="13"/>
        </w:num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szCs w:val="18"/>
        </w:rPr>
      </w:pPr>
      <w:r w:rsidRPr="000F52D2">
        <w:rPr>
          <w:rFonts w:ascii="Times New Roman" w:hAnsi="Times New Roman"/>
          <w:szCs w:val="18"/>
        </w:rPr>
        <w:t>Молодым классным руководителям проявлять себя более активно и использовать творческий подход в работе с детьми.</w:t>
      </w:r>
    </w:p>
    <w:p w:rsidR="000F52D2" w:rsidRDefault="000F52D2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Характеристика образовательных программ</w:t>
      </w:r>
    </w:p>
    <w:p w:rsidR="006159D5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</w:p>
    <w:p w:rsidR="006159D5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b/>
          <w:i/>
          <w:sz w:val="22"/>
          <w:szCs w:val="18"/>
        </w:rPr>
      </w:pPr>
    </w:p>
    <w:p w:rsidR="006159D5" w:rsidRPr="000F52D2" w:rsidRDefault="006159D5" w:rsidP="000F52D2">
      <w:pPr>
        <w:pStyle w:val="a6"/>
        <w:numPr>
          <w:ilvl w:val="12"/>
          <w:numId w:val="0"/>
        </w:numPr>
        <w:spacing w:line="240" w:lineRule="atLeast"/>
        <w:jc w:val="both"/>
        <w:rPr>
          <w:i/>
          <w:sz w:val="22"/>
          <w:szCs w:val="18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  <w:r w:rsidRPr="000F52D2">
        <w:rPr>
          <w:b/>
          <w:sz w:val="32"/>
        </w:rPr>
        <w:t xml:space="preserve"> образовательные комплекты начальной школы (1 ступень обучения)</w:t>
      </w:r>
    </w:p>
    <w:p w:rsidR="000F52D2" w:rsidRPr="000F52D2" w:rsidRDefault="000F52D2" w:rsidP="000F52D2">
      <w:pPr>
        <w:jc w:val="both"/>
        <w:rPr>
          <w:b/>
          <w:sz w:val="32"/>
        </w:rPr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/>
      </w:tblPr>
      <w:tblGrid>
        <w:gridCol w:w="1015"/>
        <w:gridCol w:w="2152"/>
        <w:gridCol w:w="3021"/>
        <w:gridCol w:w="3959"/>
      </w:tblGrid>
      <w:tr w:rsidR="000F52D2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Класс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Предмет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Программа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 (название, автор)</w:t>
            </w: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 xml:space="preserve">1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Обучение грамоте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Канакина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Азбука. 1 класс: учеб.для общеобразоват. учреждений в 2 ч./ В.Г.Горецкий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В.Н.Илюхина. Прописи: пособие для учащихся общеобразоват. учреждений в 4 ч./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2012.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Канакина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В.П.Канакина, В.Г.Горецкий. Русский язык. 1 класс. Учебник для общеобразоват. учреждений.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Л.Ф.Климанова, М.В.Бойкина.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1 класс: учеб.для общеобразоват. учреждений в 2 ч./ Л.Ф.Климанова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1 класс: учеб.для общеобразоват. Учреждений в  2 ч /М.: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1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 Неменский 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Л.А.Неменская. Изобразительное искусство. 1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Н.И.Роговцева, С.В.Анащенкова.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Н.И.Роговцева. Технология. 1 класс.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2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Канакина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В.П.Канакина, В.Г.Горецкий. Русский язык. 2 класс. Учебник для общеобразоват. учреждений.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Л.Ф.Климанова, М.В.Бойкина.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2 класс: учеб.для общеобразоват. учреждений / Л.Ф.Климанова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2 класс: учеб.для общеобразоват.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2 класс.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«Академкнига / учебник»,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мир,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2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Изобразительное искусство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Б.М.Неменский и др.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Е.И.Коротеева. Изобразительное искусство. Искусство и ты. 2 класс. Под ред. Б.М.Неменского.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0F52D2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Н.И.Роговцева, С.В.Анащенкова.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Н.Т.Роговцева и др. Технология. 2 класс. М.: «Просвещение», 2011.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Кузовлев В.П. и др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3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Канакина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УМК: «Школа России».В.П.Канакина, В.Г.Горецкий. Русский язык.3 класс. Учебник для общеобразоват. учреждений.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Л.Ф.Климанова, М.В.Бойкина.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Литературное чтение. 3 класс: учеб.для общеобразоват. учреждений / Л.Ф.Климанова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3 класс: учеб.для общеобразоват.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3 класс.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«Академкнига / учебник»,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«Просвещение»,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3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 Неменский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Учебник: Изобразительное искусство: искусство вокруг нас. 3 класс. Под ред. Б.М.Неменского. М.: Просвещение, ОАО «Московские учебники», 2007.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Н.И.Роговцева, С.В.Анащенкова.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Н.Т.Роговцева и др. Технология. 3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Кузовлев В.П. и др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4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Канакина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В.П.Канакина, В.Г.Горецкий. Русский язык. 4 класс. Учебник для общеобразоват. учреждений.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Литературное чтение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Л.Ф.Климанова, М.В.Бойкина.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Климанова Л.Ф., Горецкий В.Г., Голованова М.В.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Учебник: «Литературное чтение».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 класс. Издательство: М. «Просвещение».  2010.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Математика, информатика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Матвеева Н.В.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spacing w:line="480" w:lineRule="auto"/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М.И.Моро и др. Математика. 4 класс: учеб.для общеобразоват. учреждений.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 4 класс.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«Академкнига / учебник», 2011.</w:t>
            </w:r>
          </w:p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мир,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Сборник рабочих программ «Школа России». 1-4 классы: пособие для учителей общеобразовательных учреждений. М.: «Просвещение»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spacing w:line="480" w:lineRule="auto"/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УМК: «Школа России»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А.А.Плешаков. Окружающий мир. 4 класс. М.: «Просвещение», 2011.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Изобразительное искусство.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Б.М.Неменский и др. 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М.: «Просвещение», 2008.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Технология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Н.И.Роговцева, С.В.Анащенкова.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b/>
                <w:szCs w:val="18"/>
              </w:rPr>
            </w:pP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Мирзоев Ш.А.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Учебник хрестоматия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Рекомендован  ННИ педагогики РД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ОМРК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А АМИРОВ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 ОМРК</w:t>
            </w:r>
          </w:p>
          <w:p w:rsidR="007A4B34" w:rsidRPr="000F52D2" w:rsidRDefault="007A4B34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 класс: учеб.для общеобразоват. учреждений. М.: «Просвещение», 2011</w:t>
            </w:r>
          </w:p>
        </w:tc>
      </w:tr>
      <w:tr w:rsidR="007A4B34" w:rsidRPr="000F52D2" w:rsidTr="007A4B34">
        <w:trPr>
          <w:cantSplit/>
        </w:trPr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7A4B34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Кузовлев В.П. и др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4B34" w:rsidRPr="000F52D2" w:rsidRDefault="007A4B34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Москва. Просвещение,2016</w:t>
            </w:r>
          </w:p>
        </w:tc>
      </w:tr>
    </w:tbl>
    <w:p w:rsidR="000F52D2" w:rsidRPr="000F52D2" w:rsidRDefault="000F52D2" w:rsidP="000F52D2">
      <w:pPr>
        <w:jc w:val="both"/>
        <w:rPr>
          <w:rFonts w:eastAsia="Calibri"/>
          <w:b/>
          <w:sz w:val="32"/>
          <w:lang w:eastAsia="en-US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  <w:r w:rsidRPr="000F52D2">
        <w:rPr>
          <w:b/>
          <w:sz w:val="32"/>
        </w:rPr>
        <w:t>2) образовательные программы основной школы (2 ступень образования)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0"/>
        <w:gridCol w:w="1974"/>
        <w:gridCol w:w="3176"/>
        <w:gridCol w:w="3461"/>
      </w:tblGrid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предметы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программы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F52D2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kern w:val="2"/>
                <w:sz w:val="32"/>
                <w:lang w:eastAsia="en-US"/>
              </w:rPr>
            </w:pPr>
            <w:r w:rsidRPr="000F52D2">
              <w:rPr>
                <w:rFonts w:eastAsia="DejaVu Sans"/>
                <w:b/>
                <w:kern w:val="2"/>
                <w:sz w:val="32"/>
              </w:rPr>
              <w:t>учебники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Русский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общеобразовательных учреждений</w:t>
            </w:r>
            <w:r w:rsidR="00404EFC" w:rsidRPr="00023AC8">
              <w:rPr>
                <w:rFonts w:eastAsia="DejaVu Sans"/>
                <w:kern w:val="2"/>
              </w:rPr>
              <w:t xml:space="preserve"> 5-9 классы, Москва. Русское слово, 2015</w:t>
            </w:r>
            <w:r w:rsidRPr="00023AC8">
              <w:rPr>
                <w:rFonts w:eastAsia="DejaVu Sans"/>
                <w:kern w:val="2"/>
              </w:rPr>
              <w:t xml:space="preserve"> год.                                   Авторы: </w:t>
            </w:r>
            <w:r w:rsidR="00404EFC" w:rsidRPr="00023AC8">
              <w:rPr>
                <w:rFonts w:eastAsia="DejaVu Sans"/>
                <w:kern w:val="2"/>
              </w:rPr>
              <w:t>Быстрова Е.А. и др.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                                </w:t>
            </w:r>
            <w:r w:rsidR="00404EFC" w:rsidRPr="00023AC8">
              <w:rPr>
                <w:rFonts w:eastAsia="DejaVu Sans"/>
                <w:kern w:val="2"/>
              </w:rPr>
              <w:t xml:space="preserve">  Автор: Быстрова Е.А. Москва Русское слово, 2015</w:t>
            </w:r>
            <w:r w:rsidRPr="00023AC8">
              <w:rPr>
                <w:rFonts w:eastAsia="DejaVu Sans"/>
                <w:kern w:val="2"/>
              </w:rPr>
              <w:t xml:space="preserve"> 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</w:t>
            </w:r>
            <w:r w:rsidR="00404EFC" w:rsidRPr="00023AC8">
              <w:rPr>
                <w:rFonts w:eastAsia="DejaVu Sans"/>
                <w:kern w:val="2"/>
              </w:rPr>
              <w:t xml:space="preserve">х учреждений 5-9 классы, </w:t>
            </w:r>
            <w:r w:rsidRPr="00023AC8">
              <w:rPr>
                <w:rFonts w:eastAsia="DejaVu Sans"/>
                <w:kern w:val="2"/>
              </w:rPr>
              <w:t xml:space="preserve"> </w:t>
            </w:r>
            <w:r w:rsidR="00404EFC" w:rsidRPr="00023AC8">
              <w:rPr>
                <w:rFonts w:eastAsia="DejaVu Sans"/>
                <w:kern w:val="2"/>
              </w:rPr>
              <w:t>Москва. Русское слово, 2015 год.                                   Авторы: Быстрова Е.А. и др.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                            Авторы: </w:t>
            </w:r>
            <w:r w:rsidR="00404EFC" w:rsidRPr="00023AC8">
              <w:rPr>
                <w:rFonts w:eastAsia="DejaVu Sans"/>
                <w:kern w:val="2"/>
              </w:rPr>
              <w:t>Быстрова Е.А. и др.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«Русский язык» Программа для общеобразовательны</w:t>
            </w:r>
            <w:r w:rsidR="00404EFC" w:rsidRPr="00023AC8">
              <w:rPr>
                <w:rFonts w:eastAsia="DejaVu Sans"/>
                <w:kern w:val="2"/>
              </w:rPr>
              <w:t>х учреждений 5-9 классы, Москва. Русское слово, 2015 год.                                   Авторы: Быстрова Е.А. и др.</w:t>
            </w:r>
            <w:r w:rsidRPr="00023AC8">
              <w:rPr>
                <w:rFonts w:eastAsia="DejaVu Sans"/>
                <w:kern w:val="2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                            Авторы: </w:t>
            </w:r>
            <w:r w:rsidR="00404EFC" w:rsidRPr="00023AC8">
              <w:rPr>
                <w:rFonts w:eastAsia="DejaVu Sans"/>
                <w:kern w:val="2"/>
              </w:rPr>
              <w:t>Быстрова Е.А. и др..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</w:t>
            </w:r>
            <w:r w:rsidR="00404EFC" w:rsidRPr="00023AC8">
              <w:rPr>
                <w:rFonts w:eastAsia="DejaVu Sans"/>
                <w:kern w:val="2"/>
              </w:rPr>
              <w:t>С-П.Просвещение 2001г Автор: Сабаткоев Р.Б.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FC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                               Автор: </w:t>
            </w:r>
            <w:r w:rsidR="00404EFC" w:rsidRPr="00023AC8">
              <w:rPr>
                <w:rFonts w:eastAsia="DejaVu Sans"/>
                <w:kern w:val="2"/>
              </w:rPr>
              <w:t>Сабаткоев Р.Б.</w:t>
            </w:r>
          </w:p>
          <w:p w:rsidR="000F52D2" w:rsidRPr="00023AC8" w:rsidRDefault="00404EFC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С-П.Просвещение 2001г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0" w:rsidRPr="00023AC8" w:rsidRDefault="000F52D2" w:rsidP="00DB2740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</w:t>
            </w:r>
            <w:r w:rsidR="00DB2740" w:rsidRPr="00023AC8">
              <w:rPr>
                <w:rFonts w:eastAsia="DejaVu Sans"/>
                <w:kern w:val="2"/>
              </w:rPr>
              <w:t>С-П.Просвещение 2001г Автор: Сабаткоев Р.Б.</w:t>
            </w:r>
          </w:p>
          <w:p w:rsidR="000F52D2" w:rsidRPr="00023AC8" w:rsidRDefault="000F52D2" w:rsidP="00DB2740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FC" w:rsidRPr="00023AC8" w:rsidRDefault="000F52D2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«Русский язык»                                Автор: </w:t>
            </w:r>
            <w:r w:rsidR="00404EFC" w:rsidRPr="00023AC8">
              <w:rPr>
                <w:rFonts w:eastAsia="DejaVu Sans"/>
                <w:kern w:val="2"/>
              </w:rPr>
              <w:t>Сабаткоев Р.Б.</w:t>
            </w:r>
          </w:p>
          <w:p w:rsidR="000F52D2" w:rsidRPr="00023AC8" w:rsidRDefault="00404EFC" w:rsidP="00404EFC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С-П.Просвещение 2001г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Литература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r w:rsidR="00AE5D5A" w:rsidRPr="00023AC8">
              <w:rPr>
                <w:rFonts w:eastAsia="DejaVu Sans"/>
                <w:kern w:val="2"/>
              </w:rPr>
              <w:lastRenderedPageBreak/>
              <w:t>Авторы:  Меркин Г.С. Москва. Русское слово 2015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«Литература»  Авторы: </w:t>
            </w:r>
            <w:r w:rsidR="00AE5D5A" w:rsidRPr="00023AC8">
              <w:rPr>
                <w:rFonts w:eastAsia="DejaVu Sans"/>
                <w:kern w:val="2"/>
              </w:rPr>
              <w:t>Меркин Г.С. Москва. Русское слово 2015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  <w:r w:rsidR="00AE5D5A" w:rsidRPr="00023AC8">
              <w:rPr>
                <w:rFonts w:eastAsia="DejaVu Sans"/>
                <w:kern w:val="2"/>
              </w:rPr>
              <w:t>Меркин Г.С. Москва. Русское слово 2015</w:t>
            </w: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Авторы: </w:t>
            </w:r>
            <w:r w:rsidR="00AE5D5A" w:rsidRPr="00023AC8">
              <w:rPr>
                <w:rFonts w:eastAsia="DejaVu Sans"/>
                <w:kern w:val="2"/>
              </w:rPr>
              <w:t>Меркин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rPr>
          <w:trHeight w:val="17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</w:t>
            </w:r>
            <w:r w:rsidR="00AE5D5A" w:rsidRPr="00023AC8">
              <w:rPr>
                <w:rFonts w:eastAsia="DejaVu Sans"/>
                <w:kern w:val="2"/>
              </w:rPr>
              <w:t>: Меркин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Автор: </w:t>
            </w:r>
            <w:r w:rsidR="00AE5D5A" w:rsidRPr="00023AC8">
              <w:rPr>
                <w:rFonts w:eastAsia="DejaVu Sans"/>
                <w:kern w:val="2"/>
              </w:rPr>
              <w:t>Меркин Г.С. Москва. Русское слово 2015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</w:p>
          <w:p w:rsidR="000F52D2" w:rsidRPr="00023AC8" w:rsidRDefault="000F52D2" w:rsidP="00AE5D5A">
            <w:pPr>
              <w:widowControl w:val="0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rPr>
          <w:trHeight w:val="27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  <w:r w:rsidR="00AE5D5A" w:rsidRPr="00023AC8">
              <w:rPr>
                <w:rFonts w:eastAsia="DejaVu Sans"/>
                <w:kern w:val="2"/>
              </w:rPr>
              <w:t xml:space="preserve">Бирюкова С.К. 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С-П. Просвещение 2001</w:t>
            </w:r>
          </w:p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5A" w:rsidRPr="00023AC8" w:rsidRDefault="000F52D2" w:rsidP="00AE5D5A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Автор: </w:t>
            </w:r>
            <w:r w:rsidR="00AE5D5A" w:rsidRPr="00023AC8">
              <w:rPr>
                <w:rFonts w:eastAsia="DejaVu Sans"/>
                <w:kern w:val="2"/>
              </w:rPr>
              <w:t xml:space="preserve">Бирюкова С.К. </w:t>
            </w:r>
          </w:p>
          <w:p w:rsidR="00AE5D5A" w:rsidRPr="00023AC8" w:rsidRDefault="00AE5D5A" w:rsidP="00AE5D5A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С-П. Просвещение 2001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Программа для общеобразовательных учреждений 5-9 классы под редакцией Беленького Г.И.  Авторы: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«Литература»                                        Автор: </w:t>
            </w:r>
            <w:r w:rsidR="00F163C5" w:rsidRPr="00023AC8">
              <w:rPr>
                <w:rFonts w:eastAsia="DejaVu Sans"/>
                <w:kern w:val="2"/>
              </w:rPr>
              <w:t>Вербовая</w:t>
            </w:r>
            <w:r w:rsidR="00AE5D5A" w:rsidRPr="00023AC8">
              <w:rPr>
                <w:rFonts w:eastAsia="DejaVu Sans"/>
                <w:kern w:val="2"/>
              </w:rPr>
              <w:t>Н.Н.</w:t>
            </w:r>
          </w:p>
          <w:p w:rsidR="00AE5D5A" w:rsidRPr="00023AC8" w:rsidRDefault="00AE5D5A" w:rsidP="00AE5D5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С-П.Просвещение 2001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Математика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Кузнецова, Н.Г. Миндюк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«Математика»                                                Автор: Виленкин Н.Я.                           Издательство: «Мнемозина»,               2007, 2010, 2012 гг.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Кузнецова, Н.Г. Миндюк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«Математика</w:t>
            </w:r>
            <w:r w:rsidR="00F163C5" w:rsidRPr="00023AC8">
              <w:rPr>
                <w:rFonts w:eastAsia="DejaVu Sans"/>
                <w:kern w:val="2"/>
              </w:rPr>
              <w:t>»</w:t>
            </w:r>
            <w:r w:rsidRPr="00023AC8">
              <w:rPr>
                <w:rFonts w:eastAsia="DejaVu Sans"/>
                <w:kern w:val="2"/>
              </w:rPr>
              <w:t xml:space="preserve">    </w:t>
            </w:r>
            <w:r w:rsidR="00F163C5" w:rsidRPr="00023AC8">
              <w:rPr>
                <w:rFonts w:eastAsia="DejaVu Sans"/>
                <w:kern w:val="2"/>
              </w:rPr>
              <w:t xml:space="preserve">Автор: Виленкин Н.Я.                           </w:t>
            </w:r>
            <w:r w:rsidRPr="00023AC8">
              <w:rPr>
                <w:rFonts w:eastAsia="DejaVu Sans"/>
                <w:kern w:val="2"/>
              </w:rPr>
              <w:t xml:space="preserve">                           Издательство: «Мнемозина»,                   2012 год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Алгебра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</w:t>
            </w:r>
            <w:r w:rsidR="00F163C5" w:rsidRPr="00023AC8">
              <w:rPr>
                <w:rFonts w:eastAsia="DejaVu Sans"/>
                <w:kern w:val="2"/>
              </w:rPr>
              <w:t>нецова, Н.Г. Миндюк «Дрофа»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«Алгебра»                                                Автор: Макарычев Ю.Н.          И</w:t>
            </w:r>
            <w:r w:rsidR="00F163C5" w:rsidRPr="00023AC8">
              <w:rPr>
                <w:rFonts w:eastAsia="DejaVu Sans"/>
                <w:kern w:val="2"/>
              </w:rPr>
              <w:t>здательство: «Просвещение»,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Кузнецова, Н.Г. Миндюк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«Алгебра»                                                  Автор: Макарычев Ю.Н.          Издательство: «Просвещение», 2000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Кузнецова, Н.Г. Миндюк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«Алгебра»                                                     Автор: Макарычев Ю.Н.          Издательство: «Просвещение», 2000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 xml:space="preserve">7-9 классы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Геометрия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Программа. Г.М. Куз</w:t>
            </w:r>
            <w:r w:rsidR="00F163C5" w:rsidRPr="00023AC8">
              <w:rPr>
                <w:rFonts w:eastAsia="DejaVu Sans"/>
                <w:kern w:val="2"/>
              </w:rPr>
              <w:t>нецова, Н.Г. Миндюк «Дрофа»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«Геометрия 7-9»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Автор:Атанасян Л.С.</w:t>
            </w:r>
            <w:r w:rsidRPr="00023AC8">
              <w:rPr>
                <w:rFonts w:eastAsia="DejaVu Sans"/>
                <w:kern w:val="2"/>
              </w:rPr>
              <w:t xml:space="preserve">                 И</w:t>
            </w:r>
            <w:r w:rsidR="00F163C5" w:rsidRPr="00023AC8">
              <w:rPr>
                <w:rFonts w:eastAsia="DejaVu Sans"/>
                <w:kern w:val="2"/>
              </w:rPr>
              <w:t>здательство: «Просвещение»,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Информатика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базового курса «Информационные технологии» И.Г. Семакин «Бином» 2006г.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«Информатика и ИКТ»   Семакин И.Г.                                              Издательство: «БИНОМ»,                    2007 год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базового курса «Информационные технологии» И.Г. Семакин «Бином»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««Информатика и ИКТ»   Семакин И.Г.                                              Издательство: «БИНОМ»,                    2007 год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Иностранный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Английский яз</w:t>
            </w:r>
            <w:r w:rsidR="00F163C5" w:rsidRPr="00023AC8">
              <w:rPr>
                <w:rFonts w:eastAsia="DejaVu Sans"/>
                <w:kern w:val="2"/>
              </w:rPr>
              <w:t>ык.       Автор: Кузовлев В.П.</w:t>
            </w:r>
            <w:r w:rsidRPr="00023AC8">
              <w:rPr>
                <w:rFonts w:eastAsia="DejaVu Sans"/>
                <w:kern w:val="2"/>
              </w:rPr>
              <w:t>, Трубанева Н.Н</w:t>
            </w:r>
            <w:r w:rsidR="00F163C5" w:rsidRPr="00023AC8">
              <w:rPr>
                <w:rFonts w:eastAsia="DejaVu Sans"/>
                <w:kern w:val="2"/>
              </w:rPr>
              <w:t>.    Издательство «Титул»,  2015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Автор: Кузовлев В.П.,</w:t>
            </w:r>
            <w:r w:rsidRPr="00023AC8">
              <w:rPr>
                <w:rFonts w:eastAsia="DejaVu Sans"/>
                <w:kern w:val="2"/>
              </w:rPr>
              <w:t>, Трубанева Н.Н.     Издател</w:t>
            </w:r>
            <w:r w:rsidR="00F163C5" w:rsidRPr="00023AC8">
              <w:rPr>
                <w:rFonts w:eastAsia="DejaVu Sans"/>
                <w:kern w:val="2"/>
              </w:rPr>
              <w:t>ьство: «Просвещение»,       2015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Английский язык.   5-11 кл    Второе издание Москва                   Издательство «Просвещение»,  2010 год  Автор: </w:t>
            </w:r>
            <w:r w:rsidR="00F163C5" w:rsidRPr="00023AC8">
              <w:rPr>
                <w:rFonts w:eastAsia="DejaVu Sans"/>
                <w:kern w:val="2"/>
              </w:rPr>
              <w:t>Кузовлев В.П</w:t>
            </w:r>
            <w:r w:rsidRPr="00023AC8">
              <w:rPr>
                <w:rFonts w:eastAsia="DejaVu Sans"/>
                <w:kern w:val="2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«Английский язык»                                       Автор</w:t>
            </w:r>
            <w:r w:rsidR="00F163C5" w:rsidRPr="00023AC8">
              <w:rPr>
                <w:rFonts w:eastAsia="DejaVu Sans"/>
                <w:kern w:val="2"/>
              </w:rPr>
              <w:t xml:space="preserve"> Кузовлев В.П.,, </w:t>
            </w:r>
            <w:r w:rsidRPr="00023AC8">
              <w:rPr>
                <w:rFonts w:eastAsia="DejaVu Sans"/>
                <w:kern w:val="2"/>
              </w:rPr>
              <w:t xml:space="preserve">Издательство: «Просвещение»,   </w:t>
            </w:r>
            <w:r w:rsidR="00F163C5" w:rsidRPr="00023AC8">
              <w:rPr>
                <w:rFonts w:eastAsia="DejaVu Sans"/>
                <w:kern w:val="2"/>
              </w:rPr>
              <w:t xml:space="preserve">              2016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Английский язык.   5-11 кл.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Второе издание Москва                   Издательство «</w:t>
            </w:r>
            <w:r w:rsidR="00F163C5" w:rsidRPr="00023AC8">
              <w:rPr>
                <w:rFonts w:eastAsia="DejaVu Sans"/>
                <w:kern w:val="2"/>
              </w:rPr>
              <w:t xml:space="preserve">Просвещение»,  2010 год  Автор:   Кузовлев В.П  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</w:t>
            </w:r>
            <w:r w:rsidR="00F163C5" w:rsidRPr="00023AC8">
              <w:rPr>
                <w:rFonts w:eastAsia="DejaVu Sans"/>
                <w:kern w:val="2"/>
              </w:rPr>
              <w:t xml:space="preserve">          Автор: </w:t>
            </w:r>
            <w:r w:rsidRPr="00023AC8">
              <w:rPr>
                <w:rFonts w:eastAsia="DejaVu Sans"/>
                <w:kern w:val="2"/>
              </w:rPr>
              <w:t xml:space="preserve"> </w:t>
            </w:r>
            <w:r w:rsidR="00F163C5" w:rsidRPr="00023AC8">
              <w:rPr>
                <w:rFonts w:eastAsia="DejaVu Sans"/>
                <w:kern w:val="2"/>
              </w:rPr>
              <w:t>Кузовлев В.П</w:t>
            </w:r>
            <w:r w:rsidRPr="00023AC8">
              <w:rPr>
                <w:rFonts w:eastAsia="DejaVu Sans"/>
                <w:kern w:val="2"/>
              </w:rPr>
              <w:t xml:space="preserve">             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Английский язык.   5-11 кл.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Второе издание Москва                   Издательство «Просвещение»,  2010 год  Автор: </w:t>
            </w:r>
            <w:r w:rsidR="00F163C5" w:rsidRPr="00023AC8">
              <w:rPr>
                <w:rFonts w:eastAsia="DejaVu Sans"/>
                <w:kern w:val="2"/>
              </w:rPr>
              <w:t>Кузовлев В.П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«Английский язык»                                       Автор:</w:t>
            </w:r>
            <w:r w:rsidR="00F163C5" w:rsidRPr="00023AC8">
              <w:rPr>
                <w:rFonts w:eastAsia="DejaVu Sans"/>
                <w:kern w:val="2"/>
              </w:rPr>
              <w:t xml:space="preserve">  Кузовлев В.П           </w:t>
            </w:r>
            <w:r w:rsidRPr="00023AC8">
              <w:rPr>
                <w:rFonts w:eastAsia="DejaVu Sans"/>
                <w:kern w:val="2"/>
              </w:rPr>
              <w:t>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Английский язык.   5-11 кл.</w:t>
            </w:r>
          </w:p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Второе издание Москва                   Издательство «Просвещение»,  2010 год  Автор: </w:t>
            </w:r>
            <w:r w:rsidR="00F163C5" w:rsidRPr="00023AC8">
              <w:rPr>
                <w:rFonts w:eastAsia="DejaVu Sans"/>
                <w:kern w:val="2"/>
              </w:rPr>
              <w:t>Кузовлев В.П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F163C5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r w:rsidR="00F163C5" w:rsidRPr="00023AC8">
              <w:rPr>
                <w:rFonts w:eastAsia="DejaVu Sans"/>
                <w:kern w:val="2"/>
              </w:rPr>
              <w:t xml:space="preserve">Кузовлев В.П </w:t>
            </w:r>
            <w:r w:rsidRPr="00023AC8">
              <w:rPr>
                <w:rFonts w:eastAsia="DejaVu Sans"/>
                <w:kern w:val="2"/>
              </w:rPr>
              <w:t>Издательство: «Просвещение»,                 2007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Физика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Авторская программа под </w:t>
            </w:r>
            <w:r w:rsidRPr="00023AC8">
              <w:rPr>
                <w:rFonts w:eastAsia="DejaVu Sans"/>
                <w:kern w:val="2"/>
              </w:rPr>
              <w:lastRenderedPageBreak/>
              <w:t>редакцией Е</w:t>
            </w:r>
            <w:r w:rsidR="00F163C5" w:rsidRPr="00023AC8">
              <w:rPr>
                <w:rFonts w:eastAsia="DejaVu Sans"/>
                <w:kern w:val="2"/>
              </w:rPr>
              <w:t>.М. Гутник, А.В. Перышкина, 2007</w:t>
            </w:r>
            <w:r w:rsidRPr="00023AC8">
              <w:rPr>
                <w:rFonts w:eastAsia="DejaVu Sans"/>
                <w:kern w:val="2"/>
              </w:rPr>
              <w:t>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«Физика»                                                  </w:t>
            </w:r>
            <w:r w:rsidRPr="00023AC8">
              <w:rPr>
                <w:rFonts w:eastAsia="DejaVu Sans"/>
                <w:kern w:val="2"/>
              </w:rPr>
              <w:lastRenderedPageBreak/>
              <w:t xml:space="preserve">Автор: Перышкин А.В.              </w:t>
            </w:r>
            <w:r w:rsidR="00F163C5" w:rsidRPr="00023AC8">
              <w:rPr>
                <w:rFonts w:eastAsia="DejaVu Sans"/>
                <w:kern w:val="2"/>
              </w:rPr>
              <w:t xml:space="preserve">     Издательство: «Дрофа», 2017</w:t>
            </w:r>
            <w:r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Авторская программа под редакцией Е.М. Гутник, А.В. Перышкина,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«Физика»                                                        Автор: </w:t>
            </w:r>
            <w:r w:rsidR="00A80376" w:rsidRPr="00023AC8">
              <w:rPr>
                <w:rFonts w:eastAsia="DejaVu Sans"/>
                <w:kern w:val="2"/>
              </w:rPr>
              <w:t>Громов С.В.</w:t>
            </w:r>
          </w:p>
          <w:p w:rsidR="000F52D2" w:rsidRPr="00023AC8" w:rsidRDefault="00A80376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2007</w:t>
            </w:r>
            <w:r w:rsidR="000F52D2" w:rsidRPr="00023AC8">
              <w:rPr>
                <w:rFonts w:eastAsia="DejaVu Sans"/>
                <w:kern w:val="2"/>
              </w:rPr>
              <w:t xml:space="preserve">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Авторская программа под редакцией Е.М. Гутник, А.В. Перышкина,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«Физика»                                                     Автор: </w:t>
            </w:r>
            <w:r w:rsidR="00A80376" w:rsidRPr="00023AC8">
              <w:rPr>
                <w:rFonts w:eastAsia="DejaVu Sans"/>
                <w:kern w:val="2"/>
              </w:rPr>
              <w:t>Громов С.В.</w:t>
            </w:r>
          </w:p>
          <w:p w:rsidR="000F52D2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 2005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A80376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</w:t>
            </w:r>
            <w:r w:rsidR="00A80376" w:rsidRPr="00023AC8">
              <w:rPr>
                <w:rFonts w:eastAsia="DejaVu Sans"/>
                <w:kern w:val="2"/>
              </w:rPr>
              <w:t xml:space="preserve">чая программа по </w:t>
            </w:r>
            <w:r w:rsidRPr="00023AC8">
              <w:rPr>
                <w:rFonts w:eastAsia="DejaVu Sans"/>
                <w:kern w:val="2"/>
              </w:rPr>
              <w:t xml:space="preserve">Автор: А.А. Плешаков, Н.И. Сонин, 2011г.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76" w:rsidRPr="00023AC8" w:rsidRDefault="00A80376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«Биология</w:t>
            </w:r>
            <w:r w:rsidR="000F52D2" w:rsidRPr="00023AC8">
              <w:rPr>
                <w:rFonts w:eastAsia="DejaVu Sans"/>
                <w:kern w:val="2"/>
              </w:rPr>
              <w:t>»                            Автор</w:t>
            </w:r>
            <w:r w:rsidRPr="00023AC8">
              <w:rPr>
                <w:rFonts w:eastAsia="DejaVu Sans"/>
                <w:kern w:val="2"/>
              </w:rPr>
              <w:t>: А.А. Плешаков, Н.И. Сонин, 2011г.</w:t>
            </w:r>
          </w:p>
          <w:p w:rsidR="000F52D2" w:rsidRPr="00023AC8" w:rsidRDefault="000F52D2" w:rsidP="00A80376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Издательство: «Дрофа», 2002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Химия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Габриелян О.С.                                                     Издательство: «Дрофа», 2008 год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«Химия»                                               Автор: Габриелян О.С.                                                     Издательство: «Дрофа»,  2001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Габриелян О.С.                                                     Издательство: «Дрофа»,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«Химия»                                                      Автор: Габриелян О.С.                                                     Издательство: «Дрофа»,  2002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Автор: Сонин Н.И.             </w:t>
            </w:r>
            <w:r w:rsidR="00A80376" w:rsidRPr="00023AC8">
              <w:rPr>
                <w:rFonts w:eastAsia="DejaVu Sans"/>
                <w:kern w:val="2"/>
              </w:rPr>
              <w:t xml:space="preserve">      Издательство «Дрофа», 2016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Н.И. Сонин, В.</w:t>
            </w:r>
            <w:r w:rsidR="00A80376" w:rsidRPr="00023AC8">
              <w:rPr>
                <w:rFonts w:eastAsia="DejaVu Sans"/>
                <w:kern w:val="2"/>
              </w:rPr>
              <w:t>Б. Захаров, Москва «Глобус» 2017</w:t>
            </w:r>
            <w:r w:rsidRPr="00023AC8">
              <w:rPr>
                <w:rFonts w:eastAsia="DejaVu Sans"/>
                <w:kern w:val="2"/>
              </w:rPr>
              <w:t xml:space="preserve">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         Автор: В.В. Сонин Н.И.                 </w:t>
            </w:r>
            <w:r w:rsidR="00A80376" w:rsidRPr="00023AC8">
              <w:rPr>
                <w:rFonts w:eastAsia="DejaVu Sans"/>
                <w:kern w:val="2"/>
              </w:rPr>
              <w:t xml:space="preserve">    Издательство «Дрофа» ,  2017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0F52D2" w:rsidRPr="000F52D2" w:rsidTr="007A4B34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«Биология»                                        Автор: Сонин Н.И.                     Издательство «Дрофа»,  2001 год                                                     </w:t>
            </w:r>
          </w:p>
        </w:tc>
      </w:tr>
      <w:tr w:rsidR="000F52D2" w:rsidRPr="000F52D2" w:rsidTr="007A4B34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«Биология»                                          Автор: С.Г. Мамонтов    Издательств</w:t>
            </w:r>
            <w:r w:rsidR="00A80376" w:rsidRPr="00023AC8">
              <w:rPr>
                <w:rFonts w:eastAsia="DejaVu Sans"/>
                <w:kern w:val="2"/>
              </w:rPr>
              <w:t>о «Дрофа»,  2002</w:t>
            </w:r>
            <w:r w:rsidRPr="00023AC8">
              <w:rPr>
                <w:rFonts w:eastAsia="DejaVu Sans"/>
                <w:kern w:val="2"/>
              </w:rPr>
              <w:t xml:space="preserve"> год                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История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по истории 2009г. Вегасин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«История древнего мира»                       Автор: Вигасин А.А.               Издательство: «Просвещение»,                   2005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по истории 2009г. Вегасин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средних веков»                                               Автор: Агибалова Е.В., Донской Г.М.   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«История России»                                   Автор: Данилов А.А.                  Издательство: «Просвещение», 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по истории 2009г. Вегасин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«Всеобщая история», «История нового времени»                               Автор: Юдовская А.Я.   Издательство: «Просвещение», 2012 год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России»                           Автор: Черникова Т.В.                  Издательство: «Дрофа»,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по истории 2009г. Вегасин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 «Всеобщая история», «История нового времени»                                 Автор: Юдовская А.Я.   Издательство: «Просвещение», 2000 год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 «История России»                           Автор: Данилов А.А.                  Издательство: «Просвещение»,                 2001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по истории 2009г. Вегасин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«Новейшая история»                     Автор: Н.В. Заглидин.     Издательство: «Русское слово»,   2003 год   </w:t>
            </w:r>
          </w:p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«История России»                          Автор: Данилов А.А.                  Издательство: «Просвещение»,                2000 год                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Обществознание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Программа                                Кравченко А.И., «Русское слово» 2008 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2003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2009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b/>
                <w:kern w:val="2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 2009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«Обществознание»                                       Автор: Кравченко А.И.                        Издательство: «Русское слово»,  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География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  Автор: Герасимова В.Т.                    Издательство: «Дрофа»,                       2006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Каринская .                Издательство: «Просвещение»,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DejaVu Sans"/>
                <w:kern w:val="2"/>
              </w:rPr>
            </w:pPr>
            <w:r w:rsidRPr="00023AC8"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5-8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Технология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Программа «Технология. Трудовое обучение»  Хотунцев Ю.А., Симоненко В.Д.                                                Издательство «Просвещение»,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«Технология»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5-9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Физическая культура»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Комплексная программа физического воспитания учащихся В.И. Лях, А.А. Зданевич, 5-9 классы общеобразовательных школ,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>5-7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Музыка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Критская Е.Д. Издательство «Просвещение»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t xml:space="preserve">5-7 </w:t>
            </w:r>
            <w:r w:rsidRPr="00023AC8">
              <w:rPr>
                <w:rFonts w:eastAsia="DejaVu Sans"/>
                <w:b/>
                <w:kern w:val="2"/>
              </w:rPr>
              <w:lastRenderedPageBreak/>
              <w:t>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Изобразительное </w:t>
            </w:r>
            <w:r w:rsidRPr="00023AC8">
              <w:rPr>
                <w:rFonts w:eastAsia="DejaVu Sans"/>
                <w:kern w:val="2"/>
              </w:rPr>
              <w:lastRenderedPageBreak/>
              <w:t>искусство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 Неменский Б.М. </w:t>
            </w:r>
            <w:r w:rsidRPr="00023AC8">
              <w:rPr>
                <w:rFonts w:eastAsia="DejaVu Sans"/>
                <w:kern w:val="2"/>
              </w:rPr>
              <w:lastRenderedPageBreak/>
              <w:t>Издательство « Просвещение» 2010 год.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lastRenderedPageBreak/>
              <w:t xml:space="preserve">«ИЗО» Неменский Б.М.            </w:t>
            </w:r>
            <w:r w:rsidRPr="00023AC8">
              <w:rPr>
                <w:rFonts w:eastAsia="DejaVu Sans"/>
                <w:kern w:val="2"/>
              </w:rPr>
              <w:lastRenderedPageBreak/>
              <w:t>Издательство « Просвещение»,            2010 год.</w:t>
            </w:r>
          </w:p>
        </w:tc>
      </w:tr>
      <w:tr w:rsidR="000F52D2" w:rsidRPr="000F52D2" w:rsidTr="007A4B3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b/>
                <w:kern w:val="2"/>
                <w:lang w:eastAsia="en-US"/>
              </w:rPr>
            </w:pPr>
            <w:r w:rsidRPr="00023AC8"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ОБЖ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>Рабочая программа «Основы безопасности и жизнедеятельности» А.Т. Смирнов, Б.О. Хренников 2007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2" w:rsidRPr="00023AC8" w:rsidRDefault="000F52D2" w:rsidP="007A4B3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lang w:eastAsia="en-US"/>
              </w:rPr>
            </w:pPr>
            <w:r w:rsidRPr="00023AC8">
              <w:rPr>
                <w:rFonts w:eastAsia="DejaVu Sans"/>
                <w:kern w:val="2"/>
              </w:rPr>
              <w:t xml:space="preserve">«Основы безопасности жизнедеятельности»                      Авторы: С.Н. Вангародский, В.В. Поляков ., Издательство «Дрофа», 2005 год </w:t>
            </w:r>
          </w:p>
        </w:tc>
      </w:tr>
    </w:tbl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jc w:val="both"/>
        <w:rPr>
          <w:b/>
          <w:sz w:val="32"/>
        </w:rPr>
      </w:pPr>
    </w:p>
    <w:p w:rsidR="000F52D2" w:rsidRPr="000F52D2" w:rsidRDefault="000F52D2" w:rsidP="000F52D2">
      <w:pPr>
        <w:ind w:firstLine="708"/>
        <w:jc w:val="both"/>
        <w:rPr>
          <w:sz w:val="32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b/>
          <w:i/>
          <w:iCs/>
          <w:sz w:val="22"/>
          <w:szCs w:val="18"/>
        </w:rPr>
        <w:t>3.2. Выполнение учебного плана в 20</w:t>
      </w:r>
      <w:r w:rsidR="00261EB9">
        <w:rPr>
          <w:b/>
          <w:i/>
          <w:iCs/>
          <w:sz w:val="22"/>
          <w:szCs w:val="18"/>
        </w:rPr>
        <w:t>19-2020</w:t>
      </w:r>
      <w:r w:rsidRPr="000F52D2">
        <w:rPr>
          <w:b/>
          <w:i/>
          <w:iCs/>
          <w:sz w:val="22"/>
          <w:szCs w:val="18"/>
        </w:rPr>
        <w:t xml:space="preserve"> учебном году </w:t>
      </w: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iCs/>
          <w:sz w:val="22"/>
          <w:szCs w:val="18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0F52D2" w:rsidRPr="000F52D2" w:rsidTr="007A4B34">
        <w:trPr>
          <w:trHeight w:val="260"/>
        </w:trPr>
        <w:tc>
          <w:tcPr>
            <w:tcW w:w="589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3533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Фактически выполнено </w:t>
            </w:r>
          </w:p>
        </w:tc>
      </w:tr>
      <w:tr w:rsidR="000F52D2" w:rsidRPr="000F52D2" w:rsidTr="007A4B34">
        <w:trPr>
          <w:trHeight w:val="144"/>
        </w:trPr>
        <w:tc>
          <w:tcPr>
            <w:tcW w:w="58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33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505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601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 часах </w:t>
            </w:r>
          </w:p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 + русская литература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272</w:t>
            </w:r>
          </w:p>
        </w:tc>
        <w:tc>
          <w:tcPr>
            <w:tcW w:w="1601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 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Английский яз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170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Культура и традиции народов дагестана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Окружающий мир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ОРК и СЭ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музыка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0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Труд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9"/>
        </w:trPr>
        <w:tc>
          <w:tcPr>
            <w:tcW w:w="58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33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250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918</w:t>
            </w:r>
          </w:p>
        </w:tc>
        <w:tc>
          <w:tcPr>
            <w:tcW w:w="160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918</w:t>
            </w:r>
          </w:p>
        </w:tc>
        <w:tc>
          <w:tcPr>
            <w:tcW w:w="1685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</w:tbl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22"/>
          <w:szCs w:val="18"/>
        </w:rPr>
      </w:pPr>
      <w:r w:rsidRPr="000F52D2">
        <w:rPr>
          <w:iCs/>
          <w:sz w:val="22"/>
          <w:szCs w:val="18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3599"/>
        <w:gridCol w:w="2551"/>
        <w:gridCol w:w="1579"/>
        <w:gridCol w:w="1579"/>
      </w:tblGrid>
      <w:tr w:rsidR="000F52D2" w:rsidRPr="000F52D2" w:rsidTr="007A4B34">
        <w:trPr>
          <w:trHeight w:val="242"/>
        </w:trPr>
        <w:tc>
          <w:tcPr>
            <w:tcW w:w="599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3599" w:type="dxa"/>
            <w:vMerge w:val="restart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 учебного предмета (по школьному учебному плану)</w:t>
            </w:r>
          </w:p>
        </w:tc>
        <w:tc>
          <w:tcPr>
            <w:tcW w:w="2551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Общее количество часов по учебному плану за год обучения</w:t>
            </w:r>
          </w:p>
        </w:tc>
        <w:tc>
          <w:tcPr>
            <w:tcW w:w="3158" w:type="dxa"/>
            <w:gridSpan w:val="2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Фактически выполнено </w:t>
            </w:r>
          </w:p>
        </w:tc>
      </w:tr>
      <w:tr w:rsidR="000F52D2" w:rsidRPr="000F52D2" w:rsidTr="007A4B34">
        <w:trPr>
          <w:trHeight w:val="139"/>
        </w:trPr>
        <w:tc>
          <w:tcPr>
            <w:tcW w:w="59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2551" w:type="dxa"/>
            <w:vMerge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в часах 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 %</w:t>
            </w:r>
          </w:p>
        </w:tc>
      </w:tr>
      <w:tr w:rsidR="000F52D2" w:rsidRPr="000F52D2" w:rsidTr="007A4B34">
        <w:trPr>
          <w:trHeight w:val="26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Русская литература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Родной язык и литература</w:t>
            </w:r>
          </w:p>
        </w:tc>
        <w:tc>
          <w:tcPr>
            <w:tcW w:w="2551" w:type="dxa"/>
          </w:tcPr>
          <w:p w:rsidR="000F52D2" w:rsidRPr="000F52D2" w:rsidRDefault="0019408A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19408A" w:rsidP="007A4B34">
            <w:pPr>
              <w:jc w:val="both"/>
              <w:rPr>
                <w:szCs w:val="18"/>
              </w:rPr>
            </w:pPr>
            <w:r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6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4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Иностранный язык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100 %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5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100%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Информатика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7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8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 дагестана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Обществознание 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Культура и традиции народов Дагестана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34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11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 Дагестана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13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14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15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68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16</w:t>
            </w: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физкультура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102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271"/>
        </w:trPr>
        <w:tc>
          <w:tcPr>
            <w:tcW w:w="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итого</w:t>
            </w:r>
          </w:p>
        </w:tc>
        <w:tc>
          <w:tcPr>
            <w:tcW w:w="2551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1258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1258</w:t>
            </w:r>
          </w:p>
        </w:tc>
        <w:tc>
          <w:tcPr>
            <w:tcW w:w="1579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</w:tr>
      <w:tr w:rsidR="000F52D2" w:rsidRPr="000F52D2" w:rsidTr="007A4B34">
        <w:trPr>
          <w:trHeight w:val="552"/>
        </w:trPr>
        <w:tc>
          <w:tcPr>
            <w:tcW w:w="9907" w:type="dxa"/>
            <w:gridSpan w:val="5"/>
            <w:tcBorders>
              <w:left w:val="nil"/>
              <w:bottom w:val="nil"/>
              <w:right w:val="nil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</w:tr>
    </w:tbl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DB2740" w:rsidRDefault="00DB2740" w:rsidP="000F52D2">
      <w:pPr>
        <w:pStyle w:val="310"/>
        <w:ind w:firstLine="708"/>
        <w:rPr>
          <w:b/>
          <w:sz w:val="22"/>
          <w:szCs w:val="18"/>
        </w:rPr>
      </w:pPr>
    </w:p>
    <w:p w:rsidR="000F52D2" w:rsidRPr="000F52D2" w:rsidRDefault="000F52D2" w:rsidP="000F52D2">
      <w:pPr>
        <w:pStyle w:val="310"/>
        <w:ind w:firstLine="708"/>
        <w:rPr>
          <w:b/>
          <w:bCs/>
          <w:sz w:val="22"/>
          <w:szCs w:val="18"/>
        </w:rPr>
      </w:pPr>
      <w:r w:rsidRPr="000F52D2">
        <w:rPr>
          <w:b/>
          <w:sz w:val="22"/>
          <w:szCs w:val="18"/>
        </w:rPr>
        <w:t>4</w:t>
      </w:r>
      <w:r w:rsidRPr="000F52D2">
        <w:rPr>
          <w:b/>
          <w:bCs/>
          <w:sz w:val="22"/>
          <w:szCs w:val="18"/>
        </w:rPr>
        <w:t>. Показатели уровня и качества общеобразовательной подготовки.</w:t>
      </w:r>
    </w:p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 Результаты внутришкольного  мониторинга качества образования выпускников (за последние 3 года):</w:t>
      </w: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4.1.1.  Результаты итоговой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134"/>
        <w:gridCol w:w="524"/>
        <w:gridCol w:w="468"/>
        <w:gridCol w:w="582"/>
        <w:gridCol w:w="411"/>
        <w:gridCol w:w="621"/>
        <w:gridCol w:w="796"/>
        <w:gridCol w:w="567"/>
        <w:gridCol w:w="586"/>
        <w:gridCol w:w="605"/>
        <w:gridCol w:w="489"/>
        <w:gridCol w:w="730"/>
        <w:gridCol w:w="567"/>
        <w:gridCol w:w="646"/>
        <w:gridCol w:w="606"/>
        <w:gridCol w:w="491"/>
      </w:tblGrid>
      <w:tr w:rsidR="000F52D2" w:rsidRPr="000F52D2" w:rsidTr="007A4B34">
        <w:tc>
          <w:tcPr>
            <w:tcW w:w="250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1134" w:type="dxa"/>
            <w:vMerge w:val="restart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</w:t>
            </w:r>
          </w:p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вание учебного предмета</w:t>
            </w:r>
          </w:p>
        </w:tc>
        <w:tc>
          <w:tcPr>
            <w:tcW w:w="2606" w:type="dxa"/>
            <w:gridSpan w:val="5"/>
          </w:tcPr>
          <w:p w:rsidR="000F52D2" w:rsidRPr="000F52D2" w:rsidRDefault="000F52D2" w:rsidP="00DB2740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 w:rsidR="00261EB9">
              <w:rPr>
                <w:sz w:val="22"/>
                <w:szCs w:val="18"/>
              </w:rPr>
              <w:t>7-2018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3043" w:type="dxa"/>
            <w:gridSpan w:val="5"/>
          </w:tcPr>
          <w:p w:rsidR="000F52D2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2018</w:t>
            </w:r>
            <w:r w:rsidR="000F52D2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19</w:t>
            </w:r>
            <w:r w:rsidR="000F52D2"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3040" w:type="dxa"/>
            <w:gridSpan w:val="5"/>
          </w:tcPr>
          <w:p w:rsidR="000F52D2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2019</w:t>
            </w:r>
            <w:r w:rsidR="000F52D2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20</w:t>
            </w:r>
            <w:r w:rsidR="000F52D2"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0F52D2" w:rsidRPr="000F52D2" w:rsidTr="007A4B34">
        <w:tc>
          <w:tcPr>
            <w:tcW w:w="25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  <w:vMerge w:val="restart"/>
          </w:tcPr>
          <w:p w:rsidR="000F52D2" w:rsidRPr="000F52D2" w:rsidRDefault="000F52D2" w:rsidP="007A4B34">
            <w:pPr>
              <w:ind w:left="-111" w:right="-176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</w:t>
            </w:r>
          </w:p>
          <w:p w:rsidR="000F52D2" w:rsidRPr="000F52D2" w:rsidRDefault="000F52D2" w:rsidP="007A4B34">
            <w:pPr>
              <w:ind w:left="-111" w:right="-176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щихся</w:t>
            </w:r>
          </w:p>
        </w:tc>
        <w:tc>
          <w:tcPr>
            <w:tcW w:w="1050" w:type="dxa"/>
            <w:gridSpan w:val="2"/>
          </w:tcPr>
          <w:p w:rsidR="000F52D2" w:rsidRPr="000F52D2" w:rsidRDefault="000F52D2" w:rsidP="007A4B34">
            <w:pPr>
              <w:ind w:left="-147" w:right="-6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</w:t>
            </w:r>
          </w:p>
          <w:p w:rsidR="000F52D2" w:rsidRPr="000F52D2" w:rsidRDefault="000F52D2" w:rsidP="007A4B34">
            <w:pPr>
              <w:ind w:left="-147" w:right="-68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ную программу,</w:t>
            </w:r>
          </w:p>
        </w:tc>
        <w:tc>
          <w:tcPr>
            <w:tcW w:w="1032" w:type="dxa"/>
            <w:gridSpan w:val="2"/>
          </w:tcPr>
          <w:p w:rsidR="000F52D2" w:rsidRPr="000F52D2" w:rsidRDefault="000F52D2" w:rsidP="007A4B34">
            <w:pPr>
              <w:ind w:left="-115" w:right="-95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</w:t>
            </w:r>
          </w:p>
          <w:p w:rsidR="000F52D2" w:rsidRPr="000F52D2" w:rsidRDefault="000F52D2" w:rsidP="007A4B34">
            <w:pPr>
              <w:ind w:left="-115" w:right="-95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ную программу на «4» и «5»,</w:t>
            </w:r>
          </w:p>
        </w:tc>
        <w:tc>
          <w:tcPr>
            <w:tcW w:w="796" w:type="dxa"/>
            <w:vMerge w:val="restart"/>
          </w:tcPr>
          <w:p w:rsidR="000F52D2" w:rsidRPr="000F52D2" w:rsidRDefault="000F52D2" w:rsidP="007A4B34">
            <w:pPr>
              <w:ind w:left="-79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</w:t>
            </w:r>
          </w:p>
          <w:p w:rsidR="000F52D2" w:rsidRPr="000F52D2" w:rsidRDefault="000F52D2" w:rsidP="007A4B34">
            <w:pPr>
              <w:ind w:left="-79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щихся</w:t>
            </w:r>
          </w:p>
        </w:tc>
        <w:tc>
          <w:tcPr>
            <w:tcW w:w="1153" w:type="dxa"/>
            <w:gridSpan w:val="2"/>
          </w:tcPr>
          <w:p w:rsidR="000F52D2" w:rsidRPr="000F52D2" w:rsidRDefault="000F52D2" w:rsidP="007A4B34">
            <w:pPr>
              <w:ind w:left="-42" w:right="-22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0F52D2" w:rsidRPr="000F52D2" w:rsidRDefault="000F52D2" w:rsidP="007A4B34">
            <w:pPr>
              <w:ind w:left="-54" w:right="-4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30" w:type="dxa"/>
            <w:vMerge w:val="restart"/>
          </w:tcPr>
          <w:p w:rsidR="000F52D2" w:rsidRPr="000F52D2" w:rsidRDefault="000F52D2" w:rsidP="007A4B34">
            <w:pPr>
              <w:ind w:left="-65" w:right="-7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обучающихся</w:t>
            </w:r>
          </w:p>
        </w:tc>
        <w:tc>
          <w:tcPr>
            <w:tcW w:w="1213" w:type="dxa"/>
            <w:gridSpan w:val="2"/>
          </w:tcPr>
          <w:p w:rsidR="000F52D2" w:rsidRPr="000F52D2" w:rsidRDefault="000F52D2" w:rsidP="007A4B34">
            <w:pPr>
              <w:ind w:left="-27" w:right="-24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0F52D2" w:rsidRPr="000F52D2" w:rsidRDefault="000F52D2" w:rsidP="007A4B34">
            <w:pPr>
              <w:ind w:left="-4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 на «4» и «5»</w:t>
            </w:r>
          </w:p>
        </w:tc>
      </w:tr>
      <w:tr w:rsidR="000F52D2" w:rsidRPr="000F52D2" w:rsidTr="007A4B34">
        <w:tc>
          <w:tcPr>
            <w:tcW w:w="25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468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796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730" w:type="dxa"/>
            <w:vMerge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</w:t>
            </w: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2</w:t>
            </w:r>
          </w:p>
        </w:tc>
        <w:tc>
          <w:tcPr>
            <w:tcW w:w="524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3</w:t>
            </w:r>
          </w:p>
        </w:tc>
        <w:tc>
          <w:tcPr>
            <w:tcW w:w="468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4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5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6</w:t>
            </w:r>
          </w:p>
        </w:tc>
        <w:tc>
          <w:tcPr>
            <w:tcW w:w="62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7</w:t>
            </w:r>
          </w:p>
        </w:tc>
        <w:tc>
          <w:tcPr>
            <w:tcW w:w="79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8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9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10</w:t>
            </w:r>
          </w:p>
        </w:tc>
        <w:tc>
          <w:tcPr>
            <w:tcW w:w="605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11</w:t>
            </w:r>
          </w:p>
        </w:tc>
        <w:tc>
          <w:tcPr>
            <w:tcW w:w="489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12</w:t>
            </w:r>
          </w:p>
        </w:tc>
        <w:tc>
          <w:tcPr>
            <w:tcW w:w="730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13</w:t>
            </w:r>
          </w:p>
        </w:tc>
        <w:tc>
          <w:tcPr>
            <w:tcW w:w="567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14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15</w:t>
            </w:r>
          </w:p>
        </w:tc>
        <w:tc>
          <w:tcPr>
            <w:tcW w:w="606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16</w:t>
            </w:r>
          </w:p>
        </w:tc>
        <w:tc>
          <w:tcPr>
            <w:tcW w:w="491" w:type="dxa"/>
          </w:tcPr>
          <w:p w:rsidR="000F52D2" w:rsidRPr="000F52D2" w:rsidRDefault="000F52D2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17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Русс-яз + русск-лит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  <w:r w:rsidR="000F52D2" w:rsidRPr="000F52D2">
              <w:rPr>
                <w:sz w:val="22"/>
                <w:szCs w:val="18"/>
              </w:rPr>
              <w:t>7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 xml:space="preserve">Родной яз 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</w:p>
        </w:tc>
        <w:tc>
          <w:tcPr>
            <w:tcW w:w="524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68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2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79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05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89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73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606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491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математика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97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Окр мир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22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ОРК и СЭ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82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730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музыка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12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</w:tr>
      <w:tr w:rsidR="000F52D2" w:rsidRPr="000F52D2" w:rsidTr="007A4B34">
        <w:tc>
          <w:tcPr>
            <w:tcW w:w="250" w:type="dxa"/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изо</w:t>
            </w:r>
          </w:p>
        </w:tc>
        <w:tc>
          <w:tcPr>
            <w:tcW w:w="524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12</w:t>
            </w:r>
          </w:p>
        </w:tc>
        <w:tc>
          <w:tcPr>
            <w:tcW w:w="796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9" w:type="dxa"/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30" w:type="dxa"/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91" w:type="dxa"/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</w:tr>
      <w:tr w:rsidR="000F52D2" w:rsidRPr="000F52D2" w:rsidTr="007A4B3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Труд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  <w:r w:rsidR="00B901CB">
              <w:rPr>
                <w:sz w:val="22"/>
                <w:szCs w:val="1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</w:tr>
      <w:tr w:rsidR="000F52D2" w:rsidRPr="000F52D2" w:rsidTr="007A4B3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Физ-ра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7F57FC" w:rsidP="007A4B34">
            <w:pPr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  <w:r w:rsidR="00B901CB">
              <w:rPr>
                <w:sz w:val="22"/>
                <w:szCs w:val="18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B901CB" w:rsidP="007A4B34">
            <w:pPr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995BDE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44509D" w:rsidP="007A4B34">
            <w:pPr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F52D2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2" w:rsidRPr="000F52D2" w:rsidRDefault="00021BC7" w:rsidP="007A4B34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2"/>
          <w:szCs w:val="18"/>
        </w:rPr>
      </w:pPr>
    </w:p>
    <w:p w:rsidR="000F52D2" w:rsidRPr="000F52D2" w:rsidRDefault="000F52D2" w:rsidP="000F52D2">
      <w:pPr>
        <w:ind w:firstLine="708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4.1.2. Результаты итоговой аттестации обучающихся 5-9 классов: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5"/>
        <w:gridCol w:w="708"/>
        <w:gridCol w:w="709"/>
        <w:gridCol w:w="709"/>
        <w:gridCol w:w="567"/>
        <w:gridCol w:w="567"/>
        <w:gridCol w:w="610"/>
        <w:gridCol w:w="524"/>
        <w:gridCol w:w="555"/>
        <w:gridCol w:w="437"/>
        <w:gridCol w:w="642"/>
        <w:gridCol w:w="634"/>
        <w:gridCol w:w="709"/>
        <w:gridCol w:w="586"/>
        <w:gridCol w:w="595"/>
        <w:gridCol w:w="484"/>
      </w:tblGrid>
      <w:tr w:rsidR="00DB2740" w:rsidRPr="000F52D2" w:rsidTr="007A4B34">
        <w:tc>
          <w:tcPr>
            <w:tcW w:w="284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Наименование</w:t>
            </w:r>
          </w:p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учебного предмета</w:t>
            </w:r>
          </w:p>
        </w:tc>
        <w:tc>
          <w:tcPr>
            <w:tcW w:w="3260" w:type="dxa"/>
            <w:gridSpan w:val="5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 w:rsidR="00261EB9">
              <w:rPr>
                <w:sz w:val="22"/>
                <w:szCs w:val="18"/>
              </w:rPr>
              <w:t>7-2018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768" w:type="dxa"/>
            <w:gridSpan w:val="5"/>
          </w:tcPr>
          <w:p w:rsidR="00DB2740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2018</w:t>
            </w:r>
            <w:r w:rsidR="00DB2740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19</w:t>
            </w:r>
            <w:r w:rsidR="00DB2740"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3008" w:type="dxa"/>
            <w:gridSpan w:val="5"/>
          </w:tcPr>
          <w:p w:rsidR="00DB2740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2019</w:t>
            </w:r>
            <w:r w:rsidR="00DB2740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20</w:t>
            </w:r>
            <w:r w:rsidR="00DB2740"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DB2740" w:rsidRPr="000F52D2" w:rsidTr="007A4B34">
        <w:tc>
          <w:tcPr>
            <w:tcW w:w="28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1135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кол-во обучающихся</w:t>
            </w:r>
          </w:p>
        </w:tc>
        <w:tc>
          <w:tcPr>
            <w:tcW w:w="1418" w:type="dxa"/>
            <w:gridSpan w:val="2"/>
          </w:tcPr>
          <w:p w:rsidR="00DB2740" w:rsidRPr="000F52D2" w:rsidRDefault="00DB2740" w:rsidP="007A4B34">
            <w:pPr>
              <w:ind w:left="-51" w:hanging="5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</w:t>
            </w:r>
          </w:p>
          <w:p w:rsidR="00DB2740" w:rsidRPr="000F52D2" w:rsidRDefault="00DB2740" w:rsidP="007A4B34">
            <w:pPr>
              <w:ind w:left="-51" w:hanging="51"/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ся,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</w:t>
            </w:r>
            <w:r w:rsidRPr="000F52D2">
              <w:rPr>
                <w:sz w:val="22"/>
                <w:szCs w:val="18"/>
              </w:rPr>
              <w:lastRenderedPageBreak/>
              <w:t>у на «4» и «5»,</w:t>
            </w:r>
          </w:p>
        </w:tc>
        <w:tc>
          <w:tcPr>
            <w:tcW w:w="610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>кол-во обучающихся</w:t>
            </w:r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</w:t>
            </w:r>
            <w:r w:rsidRPr="000F52D2">
              <w:rPr>
                <w:sz w:val="22"/>
                <w:szCs w:val="18"/>
              </w:rPr>
              <w:lastRenderedPageBreak/>
              <w:t>му,</w:t>
            </w:r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>Число обучающихся, освоивших образовательную програм</w:t>
            </w:r>
            <w:r w:rsidRPr="000F52D2">
              <w:rPr>
                <w:sz w:val="22"/>
                <w:szCs w:val="18"/>
              </w:rPr>
              <w:lastRenderedPageBreak/>
              <w:t>му на «4» и «5»</w:t>
            </w:r>
          </w:p>
        </w:tc>
        <w:tc>
          <w:tcPr>
            <w:tcW w:w="634" w:type="dxa"/>
            <w:vMerge w:val="restart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lastRenderedPageBreak/>
              <w:t>кол-во обучающихся</w:t>
            </w:r>
          </w:p>
        </w:tc>
        <w:tc>
          <w:tcPr>
            <w:tcW w:w="1295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программу</w:t>
            </w:r>
          </w:p>
        </w:tc>
        <w:tc>
          <w:tcPr>
            <w:tcW w:w="1079" w:type="dxa"/>
            <w:gridSpan w:val="2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Число обучающихся, освоивших образовательную програм</w:t>
            </w:r>
            <w:r w:rsidRPr="000F52D2">
              <w:rPr>
                <w:sz w:val="22"/>
                <w:szCs w:val="18"/>
              </w:rPr>
              <w:lastRenderedPageBreak/>
              <w:t>му на «4» и «5»</w:t>
            </w:r>
          </w:p>
        </w:tc>
      </w:tr>
      <w:tr w:rsidR="00DB2740" w:rsidRPr="000F52D2" w:rsidTr="007A4B34">
        <w:tc>
          <w:tcPr>
            <w:tcW w:w="28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1135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8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10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524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634" w:type="dxa"/>
            <w:vMerge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чел.</w:t>
            </w:r>
          </w:p>
        </w:tc>
        <w:tc>
          <w:tcPr>
            <w:tcW w:w="484" w:type="dxa"/>
          </w:tcPr>
          <w:p w:rsidR="00DB2740" w:rsidRPr="000F52D2" w:rsidRDefault="00DB2740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%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</w:t>
            </w: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2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3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4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5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6</w:t>
            </w:r>
          </w:p>
        </w:tc>
        <w:tc>
          <w:tcPr>
            <w:tcW w:w="56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7</w:t>
            </w:r>
          </w:p>
        </w:tc>
        <w:tc>
          <w:tcPr>
            <w:tcW w:w="610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8</w:t>
            </w:r>
          </w:p>
        </w:tc>
        <w:tc>
          <w:tcPr>
            <w:tcW w:w="52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11</w:t>
            </w:r>
          </w:p>
        </w:tc>
        <w:tc>
          <w:tcPr>
            <w:tcW w:w="642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12</w:t>
            </w:r>
          </w:p>
        </w:tc>
        <w:tc>
          <w:tcPr>
            <w:tcW w:w="63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13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14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15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16</w:t>
            </w:r>
          </w:p>
        </w:tc>
        <w:tc>
          <w:tcPr>
            <w:tcW w:w="484" w:type="dxa"/>
          </w:tcPr>
          <w:p w:rsidR="00DB2740" w:rsidRPr="000F52D2" w:rsidRDefault="00DB2740" w:rsidP="007A4B34">
            <w:pPr>
              <w:jc w:val="center"/>
              <w:rPr>
                <w:i/>
                <w:szCs w:val="18"/>
              </w:rPr>
            </w:pPr>
            <w:r w:rsidRPr="000F52D2">
              <w:rPr>
                <w:i/>
                <w:sz w:val="22"/>
                <w:szCs w:val="18"/>
              </w:rPr>
              <w:t>17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Русский яз</w:t>
            </w:r>
          </w:p>
        </w:tc>
        <w:tc>
          <w:tcPr>
            <w:tcW w:w="708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484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Русс лит</w:t>
            </w:r>
          </w:p>
        </w:tc>
        <w:tc>
          <w:tcPr>
            <w:tcW w:w="708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48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Родн язык и лит</w:t>
            </w:r>
          </w:p>
        </w:tc>
        <w:tc>
          <w:tcPr>
            <w:tcW w:w="708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48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 язык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Матем-ка</w:t>
            </w:r>
          </w:p>
        </w:tc>
        <w:tc>
          <w:tcPr>
            <w:tcW w:w="708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48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\</w:t>
            </w: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Инфор-ка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</w:t>
            </w:r>
          </w:p>
        </w:tc>
        <w:tc>
          <w:tcPr>
            <w:tcW w:w="708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610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  <w:r w:rsidR="00DB2740" w:rsidRPr="000F52D2">
              <w:rPr>
                <w:sz w:val="22"/>
                <w:szCs w:val="18"/>
              </w:rPr>
              <w:t>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48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36</w:t>
            </w: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История Даг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Обществознание</w:t>
            </w:r>
          </w:p>
        </w:tc>
        <w:tc>
          <w:tcPr>
            <w:tcW w:w="708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КТНД</w:t>
            </w:r>
          </w:p>
        </w:tc>
        <w:tc>
          <w:tcPr>
            <w:tcW w:w="708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67" w:type="dxa"/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610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4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55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437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</w:t>
            </w:r>
          </w:p>
        </w:tc>
        <w:tc>
          <w:tcPr>
            <w:tcW w:w="642" w:type="dxa"/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50</w:t>
            </w:r>
          </w:p>
        </w:tc>
        <w:tc>
          <w:tcPr>
            <w:tcW w:w="634" w:type="dxa"/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021BC7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  <w:r w:rsidR="00DB2740" w:rsidRPr="000F52D2">
              <w:rPr>
                <w:sz w:val="22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\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E44B1D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Физ-ра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7F1019" w:rsidP="007A4B34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C357F0" w:rsidP="007A4B34">
            <w:pPr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432F7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A6254B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6C1CB9" w:rsidP="007A4B34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45</w:t>
            </w:r>
          </w:p>
        </w:tc>
      </w:tr>
      <w:tr w:rsidR="00DB2740" w:rsidRPr="000F52D2" w:rsidTr="007A4B3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jc w:val="both"/>
              <w:rPr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0" w:rsidRPr="000F52D2" w:rsidRDefault="00DB2740" w:rsidP="007A4B34">
            <w:pPr>
              <w:rPr>
                <w:szCs w:val="18"/>
              </w:rPr>
            </w:pPr>
          </w:p>
        </w:tc>
      </w:tr>
    </w:tbl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rPr>
          <w:sz w:val="22"/>
          <w:szCs w:val="18"/>
        </w:rPr>
      </w:pPr>
    </w:p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  <w:r w:rsidRPr="000F52D2">
        <w:rPr>
          <w:b/>
          <w:i/>
          <w:sz w:val="22"/>
          <w:szCs w:val="18"/>
        </w:rPr>
        <w:t>4.1.4.Формы проведения итоговой аттестации выпускников основной школы</w:t>
      </w:r>
    </w:p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423"/>
        <w:gridCol w:w="2106"/>
        <w:gridCol w:w="2005"/>
        <w:gridCol w:w="2126"/>
      </w:tblGrid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bCs/>
                <w:sz w:val="24"/>
              </w:rPr>
            </w:pPr>
            <w:r w:rsidRPr="000F52D2">
              <w:rPr>
                <w:bCs/>
                <w:sz w:val="24"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 w:rsidR="00261EB9">
              <w:rPr>
                <w:sz w:val="22"/>
                <w:szCs w:val="18"/>
              </w:rPr>
              <w:t>7-2018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2018</w:t>
            </w:r>
            <w:r w:rsidR="00916AF9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19</w:t>
            </w:r>
            <w:r w:rsidR="00916AF9"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261EB9" w:rsidP="007A4B34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2019</w:t>
            </w:r>
            <w:r w:rsidR="00916AF9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20</w:t>
            </w:r>
            <w:r w:rsidR="00916AF9"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916AF9" w:rsidRPr="000F52D2" w:rsidTr="007A4B34">
        <w:tc>
          <w:tcPr>
            <w:tcW w:w="9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jc w:val="center"/>
              <w:rPr>
                <w:sz w:val="24"/>
              </w:rPr>
            </w:pPr>
            <w:r w:rsidRPr="000F52D2">
              <w:rPr>
                <w:sz w:val="24"/>
              </w:rPr>
              <w:t>Количество выпускников, допущенных к итоговой аттестации</w:t>
            </w: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1. Устные экзамены по билетам: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Родной язык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322E40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Родная литература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физика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322E40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Анг-язык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обществознание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ind w:firstLine="241"/>
              <w:rPr>
                <w:sz w:val="28"/>
              </w:rPr>
            </w:pPr>
            <w:r w:rsidRPr="000F52D2">
              <w:rPr>
                <w:sz w:val="28"/>
              </w:rPr>
              <w:t>география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spacing w:line="276" w:lineRule="auto"/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2. Письменные экзамены: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322E40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spacing w:line="276" w:lineRule="auto"/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3.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Русский яз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322E40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</w:tr>
      <w:tr w:rsidR="00916AF9" w:rsidRPr="000F52D2" w:rsidTr="007A4B34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lastRenderedPageBreak/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916AF9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6AF9" w:rsidRPr="000F52D2" w:rsidRDefault="00F107F4" w:rsidP="007A4B34">
            <w:pPr>
              <w:pStyle w:val="TableText"/>
              <w:numPr>
                <w:ilvl w:val="12"/>
                <w:numId w:val="0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F52D2" w:rsidRPr="000F52D2" w:rsidRDefault="000F52D2" w:rsidP="000F52D2">
      <w:pPr>
        <w:pStyle w:val="TableText"/>
        <w:numPr>
          <w:ilvl w:val="12"/>
          <w:numId w:val="0"/>
        </w:numPr>
        <w:jc w:val="center"/>
        <w:rPr>
          <w:b/>
          <w:i/>
          <w:sz w:val="22"/>
          <w:szCs w:val="18"/>
        </w:rPr>
      </w:pPr>
    </w:p>
    <w:p w:rsidR="000F52D2" w:rsidRPr="000F52D2" w:rsidRDefault="000F52D2" w:rsidP="000F52D2">
      <w:pPr>
        <w:jc w:val="both"/>
        <w:rPr>
          <w:sz w:val="20"/>
          <w:szCs w:val="16"/>
        </w:rPr>
      </w:pPr>
    </w:p>
    <w:p w:rsidR="000F52D2" w:rsidRPr="000F52D2" w:rsidRDefault="000F52D2" w:rsidP="000F52D2">
      <w:pPr>
        <w:ind w:firstLine="720"/>
        <w:jc w:val="both"/>
        <w:rPr>
          <w:iCs/>
          <w:sz w:val="12"/>
          <w:szCs w:val="8"/>
        </w:rPr>
      </w:pPr>
    </w:p>
    <w:p w:rsidR="000F52D2" w:rsidRPr="000F52D2" w:rsidRDefault="000F52D2" w:rsidP="000F52D2">
      <w:pPr>
        <w:spacing w:before="120" w:after="100" w:afterAutospacing="1"/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5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1755"/>
        <w:gridCol w:w="1905"/>
        <w:gridCol w:w="1824"/>
        <w:gridCol w:w="2240"/>
      </w:tblGrid>
      <w:tr w:rsidR="000F52D2" w:rsidRPr="000F52D2" w:rsidTr="007A4B34">
        <w:trPr>
          <w:trHeight w:val="148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Год проведения олимпиад</w:t>
            </w:r>
          </w:p>
        </w:tc>
        <w:tc>
          <w:tcPr>
            <w:tcW w:w="1769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spacing w:after="120"/>
              <w:jc w:val="center"/>
              <w:rPr>
                <w:sz w:val="28"/>
              </w:rPr>
            </w:pPr>
            <w:r w:rsidRPr="000F52D2">
              <w:rPr>
                <w:sz w:val="28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0F52D2" w:rsidRPr="000F52D2" w:rsidTr="007A4B34">
        <w:trPr>
          <w:trHeight w:val="512"/>
        </w:trPr>
        <w:tc>
          <w:tcPr>
            <w:tcW w:w="2724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2016 - 2017</w:t>
            </w:r>
            <w:r w:rsidR="000F52D2" w:rsidRPr="000F52D2">
              <w:rPr>
                <w:szCs w:val="20"/>
              </w:rPr>
              <w:t xml:space="preserve"> учебный год</w:t>
            </w:r>
          </w:p>
        </w:tc>
        <w:tc>
          <w:tcPr>
            <w:tcW w:w="1769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523"/>
        </w:trPr>
        <w:tc>
          <w:tcPr>
            <w:tcW w:w="2724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2017 - 2018</w:t>
            </w:r>
            <w:r w:rsidR="000F52D2" w:rsidRPr="000F52D2">
              <w:rPr>
                <w:szCs w:val="20"/>
              </w:rPr>
              <w:t xml:space="preserve"> учебный год</w:t>
            </w:r>
          </w:p>
        </w:tc>
        <w:tc>
          <w:tcPr>
            <w:tcW w:w="1769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523"/>
        </w:trPr>
        <w:tc>
          <w:tcPr>
            <w:tcW w:w="2724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2018 - 2019</w:t>
            </w:r>
            <w:r w:rsidR="000F52D2" w:rsidRPr="000F52D2">
              <w:rPr>
                <w:szCs w:val="20"/>
              </w:rPr>
              <w:t xml:space="preserve"> учебный год</w:t>
            </w:r>
          </w:p>
        </w:tc>
        <w:tc>
          <w:tcPr>
            <w:tcW w:w="1769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256"/>
        </w:trPr>
        <w:tc>
          <w:tcPr>
            <w:tcW w:w="2724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Итого:</w:t>
            </w:r>
          </w:p>
        </w:tc>
        <w:tc>
          <w:tcPr>
            <w:tcW w:w="1769" w:type="dxa"/>
          </w:tcPr>
          <w:p w:rsidR="000F52D2" w:rsidRPr="000F52D2" w:rsidRDefault="00C344CD" w:rsidP="007A4B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81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835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  <w:tc>
          <w:tcPr>
            <w:tcW w:w="1900" w:type="dxa"/>
          </w:tcPr>
          <w:p w:rsidR="000F52D2" w:rsidRPr="000F52D2" w:rsidRDefault="000F52D2" w:rsidP="007A4B34">
            <w:pPr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</w:tbl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b/>
          <w:i/>
          <w:iCs/>
          <w:sz w:val="32"/>
        </w:rPr>
      </w:pPr>
      <w:r w:rsidRPr="000F52D2">
        <w:rPr>
          <w:b/>
          <w:i/>
          <w:iCs/>
          <w:sz w:val="32"/>
        </w:rPr>
        <w:t>6. Характеристика системы воспитания в общеобразовательном учреждении: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bCs/>
          <w:sz w:val="32"/>
          <w:szCs w:val="24"/>
        </w:rPr>
        <w:t>6.1. </w:t>
      </w:r>
      <w:r w:rsidRPr="000F52D2">
        <w:rPr>
          <w:rFonts w:ascii="Times New Roman" w:hAnsi="Times New Roman" w:cs="Times New Roman"/>
          <w:sz w:val="32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>6.2. Административная структура, функционально ответственная за воспитательную работу в образовательном учреждении (зам дир по ВР);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>6.3. Органы самоуправления обучающихся (ученический совет.);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>6.4. Финансовая обеспеченность внеучебной деятельности (целевое финансирование ).</w:t>
      </w:r>
    </w:p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  <w:r w:rsidRPr="000F52D2">
        <w:rPr>
          <w:rFonts w:ascii="Times New Roman" w:hAnsi="Times New Roman" w:cs="Times New Roman"/>
          <w:sz w:val="32"/>
          <w:szCs w:val="24"/>
        </w:rPr>
        <w:t>6.5. Средства оценки состояния воспитательной работы с обучающимися (опросы обучающихся, преподавателей, отчеты).</w:t>
      </w:r>
    </w:p>
    <w:p w:rsidR="000F52D2" w:rsidRPr="000F52D2" w:rsidRDefault="000F52D2" w:rsidP="000F52D2">
      <w:pPr>
        <w:pStyle w:val="a6"/>
        <w:ind w:left="540"/>
        <w:rPr>
          <w:b/>
          <w:sz w:val="32"/>
        </w:rPr>
      </w:pPr>
      <w:r w:rsidRPr="000F52D2">
        <w:rPr>
          <w:sz w:val="32"/>
        </w:rPr>
        <w:t>6.6.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0F52D2">
        <w:rPr>
          <w:b/>
          <w:sz w:val="32"/>
        </w:rPr>
        <w:t xml:space="preserve"> </w:t>
      </w:r>
    </w:p>
    <w:p w:rsidR="000F52D2" w:rsidRPr="000F52D2" w:rsidRDefault="000F52D2" w:rsidP="000F52D2">
      <w:pPr>
        <w:pStyle w:val="a6"/>
        <w:ind w:left="540"/>
        <w:rPr>
          <w:sz w:val="32"/>
        </w:rPr>
      </w:pPr>
      <w:r w:rsidRPr="000F52D2">
        <w:rPr>
          <w:sz w:val="32"/>
        </w:rPr>
        <w:t>6.7. Психолого-педагогическое сопровождение образовательного процесса</w:t>
      </w:r>
    </w:p>
    <w:p w:rsidR="000F52D2" w:rsidRPr="000F52D2" w:rsidRDefault="000F52D2" w:rsidP="000F52D2">
      <w:pPr>
        <w:pStyle w:val="a6"/>
        <w:jc w:val="center"/>
        <w:rPr>
          <w:i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Основные направления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jc w:val="center"/>
              <w:rPr>
                <w:szCs w:val="20"/>
              </w:rPr>
            </w:pPr>
            <w:r w:rsidRPr="000F52D2">
              <w:rPr>
                <w:szCs w:val="20"/>
              </w:rPr>
              <w:t>Содержание деятельности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 xml:space="preserve">Наличие психологической </w:t>
            </w:r>
            <w:r w:rsidRPr="000F52D2">
              <w:rPr>
                <w:color w:val="000000"/>
                <w:spacing w:val="-5"/>
                <w:szCs w:val="20"/>
              </w:rPr>
              <w:t xml:space="preserve">службы 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5"/>
                <w:szCs w:val="20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0F52D2" w:rsidRPr="000F52D2" w:rsidRDefault="00C344CD" w:rsidP="007A4B34">
            <w:pPr>
              <w:pStyle w:val="a6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Кабинеты:</w:t>
            </w:r>
          </w:p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для индивидуальной работы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lastRenderedPageBreak/>
              <w:t>для  групповой работы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lastRenderedPageBreak/>
              <w:t>-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6"/>
                <w:szCs w:val="20"/>
              </w:rPr>
              <w:t>Оснащение кабинетов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Документация</w:t>
            </w:r>
            <w:r w:rsidRPr="000F52D2">
              <w:rPr>
                <w:color w:val="000000"/>
                <w:spacing w:val="-6"/>
                <w:szCs w:val="20"/>
              </w:rPr>
              <w:t xml:space="preserve">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  психологическая диагностика, коррекционные работы, консультирование, просвещение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-дети с задержкой психического развития, группы риска,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 xml:space="preserve"> -талантливые, одаренные дети и др.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56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szCs w:val="20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Анкетирование, тестирование, беседы</w:t>
            </w:r>
          </w:p>
        </w:tc>
      </w:tr>
      <w:tr w:rsidR="000F52D2" w:rsidRPr="000F52D2" w:rsidTr="007A4B34">
        <w:trPr>
          <w:trHeight w:val="400"/>
        </w:trPr>
        <w:tc>
          <w:tcPr>
            <w:tcW w:w="831" w:type="dxa"/>
            <w:vMerge w:val="restart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ind w:left="170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144"/>
        </w:trPr>
        <w:tc>
          <w:tcPr>
            <w:tcW w:w="831" w:type="dxa"/>
            <w:vMerge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951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 xml:space="preserve">Наличие </w:t>
            </w:r>
            <w:r w:rsidRPr="000F52D2">
              <w:rPr>
                <w:color w:val="000000"/>
                <w:spacing w:val="-3"/>
                <w:szCs w:val="20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39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4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Участие в работе ПМПк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rPr>
          <w:trHeight w:val="951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 xml:space="preserve">Формы взаимодействия психолога со специалистами данного </w:t>
            </w:r>
            <w:r w:rsidRPr="000F52D2">
              <w:rPr>
                <w:color w:val="000000"/>
                <w:spacing w:val="-10"/>
                <w:szCs w:val="20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szCs w:val="20"/>
              </w:rPr>
            </w:pPr>
            <w:r w:rsidRPr="000F52D2">
              <w:rPr>
                <w:szCs w:val="20"/>
              </w:rPr>
              <w:t>- беседы, "круглые столы", анкетирование, консультирование, обмен опытом, информационно просветительская и развивающая работа</w:t>
            </w:r>
          </w:p>
        </w:tc>
      </w:tr>
      <w:tr w:rsidR="000F52D2" w:rsidRPr="000F52D2" w:rsidTr="007A4B34">
        <w:trPr>
          <w:trHeight w:val="40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4"/>
                <w:szCs w:val="20"/>
              </w:rPr>
            </w:pPr>
            <w:r w:rsidRPr="000F52D2">
              <w:rPr>
                <w:color w:val="000000"/>
                <w:spacing w:val="-4"/>
                <w:szCs w:val="20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rFonts w:ascii="Helvetica" w:hAnsi="Helvetica"/>
                <w:color w:val="333333"/>
                <w:szCs w:val="20"/>
                <w:lang w:eastAsia="ru-RU"/>
              </w:rPr>
            </w:pP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1.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 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Анкетирование родителей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 с целью оценки степени успешности прохождения адаптационного периода детей в 1, 5, 10 классах, особенностей их поведения дома и реакции на изменение учебной нагрузки; мониторинг удовлетворенности родителей качеством образовательного процесса</w:t>
            </w:r>
            <w:r w:rsidRPr="000F52D2">
              <w:rPr>
                <w:rFonts w:ascii="Calibri" w:hAnsi="Calibri"/>
                <w:color w:val="333333"/>
                <w:szCs w:val="20"/>
                <w:lang w:eastAsia="ru-RU"/>
              </w:rPr>
              <w:t xml:space="preserve"> школы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 xml:space="preserve">, 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 xml:space="preserve"> </w:t>
            </w:r>
            <w:r w:rsidRPr="000F52D2">
              <w:rPr>
                <w:rFonts w:ascii="Calibri" w:hAnsi="Calibri"/>
                <w:b/>
                <w:bCs/>
                <w:color w:val="333333"/>
                <w:szCs w:val="20"/>
                <w:lang w:eastAsia="ru-RU"/>
              </w:rPr>
              <w:t>2</w:t>
            </w: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Консультирование семей учащихся </w:t>
            </w:r>
            <w:r w:rsidRPr="000F52D2">
              <w:rPr>
                <w:rFonts w:ascii="Helvetica" w:hAnsi="Helvetica"/>
                <w:color w:val="333333"/>
                <w:szCs w:val="20"/>
                <w:lang w:eastAsia="ru-RU"/>
              </w:rPr>
              <w:t>по актуальным вопросам обучения, воспитания и личностного развития детей.</w:t>
            </w:r>
          </w:p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rFonts w:ascii="Calibri" w:hAnsi="Calibri"/>
                <w:color w:val="333333"/>
                <w:szCs w:val="20"/>
                <w:lang w:eastAsia="ru-RU"/>
              </w:rPr>
            </w:pPr>
            <w:r w:rsidRPr="000F52D2">
              <w:rPr>
                <w:rFonts w:ascii="Helvetica" w:hAnsi="Helvetica"/>
                <w:b/>
                <w:bCs/>
                <w:color w:val="333333"/>
                <w:szCs w:val="20"/>
                <w:lang w:eastAsia="ru-RU"/>
              </w:rPr>
              <w:t>3. Информационно-просветительская и развивающая работа</w:t>
            </w:r>
            <w:r w:rsidRPr="000F52D2">
              <w:rPr>
                <w:rFonts w:ascii="Calibri" w:hAnsi="Calibri"/>
                <w:b/>
                <w:bCs/>
                <w:color w:val="333333"/>
                <w:szCs w:val="20"/>
                <w:lang w:eastAsia="ru-RU"/>
              </w:rPr>
              <w:t>.</w:t>
            </w:r>
          </w:p>
          <w:p w:rsidR="000F52D2" w:rsidRPr="000F52D2" w:rsidRDefault="000F52D2" w:rsidP="007A4B34">
            <w:pPr>
              <w:shd w:val="clear" w:color="auto" w:fill="FFFFFF"/>
              <w:suppressAutoHyphens w:val="0"/>
              <w:spacing w:after="97" w:line="194" w:lineRule="atLeast"/>
              <w:rPr>
                <w:szCs w:val="20"/>
              </w:rPr>
            </w:pPr>
          </w:p>
        </w:tc>
      </w:tr>
      <w:tr w:rsidR="000F52D2" w:rsidRPr="000F52D2" w:rsidTr="007A4B34">
        <w:trPr>
          <w:trHeight w:val="67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pStyle w:val="a6"/>
              <w:rPr>
                <w:szCs w:val="20"/>
              </w:rPr>
            </w:pPr>
            <w:r w:rsidRPr="000F52D2">
              <w:rPr>
                <w:szCs w:val="20"/>
              </w:rPr>
              <w:t>+</w:t>
            </w:r>
          </w:p>
        </w:tc>
      </w:tr>
      <w:tr w:rsidR="000F52D2" w:rsidRPr="000F52D2" w:rsidTr="007A4B34">
        <w:trPr>
          <w:trHeight w:val="670"/>
        </w:trPr>
        <w:tc>
          <w:tcPr>
            <w:tcW w:w="831" w:type="dxa"/>
          </w:tcPr>
          <w:p w:rsidR="000F52D2" w:rsidRPr="000F52D2" w:rsidRDefault="000F52D2" w:rsidP="007A4B34">
            <w:pPr>
              <w:pStyle w:val="a6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4179" w:type="dxa"/>
          </w:tcPr>
          <w:p w:rsidR="000F52D2" w:rsidRPr="000F52D2" w:rsidRDefault="000F52D2" w:rsidP="007A4B34">
            <w:pPr>
              <w:pStyle w:val="a6"/>
              <w:rPr>
                <w:color w:val="000000"/>
                <w:spacing w:val="-3"/>
                <w:szCs w:val="20"/>
              </w:rPr>
            </w:pPr>
            <w:r w:rsidRPr="000F52D2">
              <w:rPr>
                <w:color w:val="000000"/>
                <w:spacing w:val="-3"/>
                <w:szCs w:val="20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умение организовать исследование (умение работать с проблемой)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lastRenderedPageBreak/>
              <w:t>способность выстраивать технологическую цепочку действий (проектирование процесса)-проблема-задача-способ решения-подбор средств-исполнение-анализ-рекомендации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умение получать, систематизровать и обрабатывать данные, наличие аналитических способностей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знание принципов и способов математической обработки данных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способность к построению и реализации организационных моделей исследовательской деятельности</w:t>
            </w:r>
          </w:p>
          <w:p w:rsidR="000F52D2" w:rsidRPr="000F52D2" w:rsidRDefault="000F52D2" w:rsidP="007A4B3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Verdana" w:hAnsi="Verdana"/>
                <w:color w:val="000000"/>
                <w:szCs w:val="20"/>
                <w:lang w:eastAsia="ru-RU"/>
              </w:rPr>
            </w:pPr>
            <w:r w:rsidRPr="000F52D2">
              <w:rPr>
                <w:rFonts w:ascii="Verdana" w:hAnsi="Verdana"/>
                <w:color w:val="000000"/>
                <w:szCs w:val="20"/>
                <w:lang w:eastAsia="ru-RU"/>
              </w:rPr>
              <w:t>знание особенностей возрастного развития и закономерностей изменения организационной системы</w:t>
            </w:r>
          </w:p>
          <w:p w:rsidR="000F52D2" w:rsidRPr="000F52D2" w:rsidRDefault="000F52D2" w:rsidP="007A4B34">
            <w:pPr>
              <w:pStyle w:val="a6"/>
              <w:rPr>
                <w:szCs w:val="20"/>
              </w:rPr>
            </w:pPr>
          </w:p>
        </w:tc>
      </w:tr>
    </w:tbl>
    <w:p w:rsidR="000F52D2" w:rsidRPr="000F52D2" w:rsidRDefault="000F52D2" w:rsidP="000F52D2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32"/>
          <w:szCs w:val="24"/>
        </w:rPr>
      </w:pP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  <w:r w:rsidRPr="000F52D2">
        <w:rPr>
          <w:iCs/>
          <w:sz w:val="32"/>
        </w:rPr>
        <w:t>6.8. Результативность воспитательной работы:</w:t>
      </w:r>
    </w:p>
    <w:p w:rsidR="000F52D2" w:rsidRPr="000F52D2" w:rsidRDefault="000F52D2" w:rsidP="000F52D2">
      <w:pPr>
        <w:pStyle w:val="21"/>
        <w:spacing w:after="0" w:line="240" w:lineRule="auto"/>
        <w:ind w:firstLine="708"/>
        <w:rPr>
          <w:iCs/>
          <w:sz w:val="32"/>
        </w:rPr>
      </w:pPr>
      <w:r w:rsidRPr="000F52D2">
        <w:rPr>
          <w:iCs/>
          <w:sz w:val="32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D84C80" w:rsidRPr="000F52D2" w:rsidTr="007A4B34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D84C80" w:rsidRPr="000F52D2" w:rsidRDefault="00D84C80" w:rsidP="006159D5">
            <w:pPr>
              <w:jc w:val="center"/>
              <w:rPr>
                <w:szCs w:val="18"/>
              </w:rPr>
            </w:pPr>
            <w:r w:rsidRPr="000F52D2">
              <w:rPr>
                <w:sz w:val="22"/>
                <w:szCs w:val="18"/>
              </w:rPr>
              <w:t>201</w:t>
            </w:r>
            <w:r w:rsidR="00261EB9">
              <w:rPr>
                <w:sz w:val="22"/>
                <w:szCs w:val="18"/>
              </w:rPr>
              <w:t>7-2018</w:t>
            </w:r>
            <w:r w:rsidRPr="000F52D2">
              <w:rPr>
                <w:sz w:val="22"/>
                <w:szCs w:val="18"/>
              </w:rPr>
              <w:t xml:space="preserve"> учебный год</w:t>
            </w:r>
          </w:p>
        </w:tc>
        <w:tc>
          <w:tcPr>
            <w:tcW w:w="1747" w:type="dxa"/>
            <w:gridSpan w:val="2"/>
          </w:tcPr>
          <w:p w:rsidR="00D84C80" w:rsidRPr="000F52D2" w:rsidRDefault="00261EB9" w:rsidP="006159D5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2018</w:t>
            </w:r>
            <w:r w:rsidR="00D84C80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19</w:t>
            </w:r>
            <w:r w:rsidR="00D84C80" w:rsidRPr="000F52D2">
              <w:rPr>
                <w:sz w:val="22"/>
                <w:szCs w:val="18"/>
              </w:rPr>
              <w:t>учебный год</w:t>
            </w:r>
          </w:p>
        </w:tc>
        <w:tc>
          <w:tcPr>
            <w:tcW w:w="1747" w:type="dxa"/>
            <w:gridSpan w:val="2"/>
          </w:tcPr>
          <w:p w:rsidR="00D84C80" w:rsidRPr="000F52D2" w:rsidRDefault="00261EB9" w:rsidP="006159D5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2019</w:t>
            </w:r>
            <w:r w:rsidR="00D84C80" w:rsidRPr="000F52D2">
              <w:rPr>
                <w:sz w:val="22"/>
                <w:szCs w:val="18"/>
              </w:rPr>
              <w:t>-20</w:t>
            </w:r>
            <w:r>
              <w:rPr>
                <w:sz w:val="22"/>
                <w:szCs w:val="18"/>
              </w:rPr>
              <w:t>20</w:t>
            </w:r>
            <w:r w:rsidR="00D84C80" w:rsidRPr="000F52D2">
              <w:rPr>
                <w:sz w:val="22"/>
                <w:szCs w:val="18"/>
              </w:rPr>
              <w:t xml:space="preserve"> учебный год</w:t>
            </w:r>
          </w:p>
        </w:tc>
      </w:tr>
      <w:tr w:rsidR="00D84C80" w:rsidRPr="000F52D2" w:rsidTr="007A4B34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кол-во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jc w:val="center"/>
              <w:rPr>
                <w:sz w:val="28"/>
              </w:rPr>
            </w:pPr>
            <w:r w:rsidRPr="000F52D2">
              <w:rPr>
                <w:sz w:val="28"/>
              </w:rPr>
              <w:t>%</w:t>
            </w:r>
          </w:p>
        </w:tc>
      </w:tr>
      <w:tr w:rsidR="00D84C80" w:rsidRPr="000F52D2" w:rsidTr="007A4B34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D84C80" w:rsidRPr="000F52D2" w:rsidRDefault="00A058D0" w:rsidP="007A4B3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74" w:type="dxa"/>
          </w:tcPr>
          <w:p w:rsidR="00D84C80" w:rsidRPr="000F52D2" w:rsidRDefault="00A058D0" w:rsidP="007A4B3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73" w:type="dxa"/>
          </w:tcPr>
          <w:p w:rsidR="00D84C80" w:rsidRPr="000F52D2" w:rsidRDefault="00A058D0" w:rsidP="007A4B3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74" w:type="dxa"/>
          </w:tcPr>
          <w:p w:rsidR="00D84C80" w:rsidRPr="000F52D2" w:rsidRDefault="00A058D0" w:rsidP="007A4B34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74" w:type="dxa"/>
          </w:tcPr>
          <w:p w:rsidR="00D84C80" w:rsidRPr="000F52D2" w:rsidRDefault="00A058D0" w:rsidP="007A4B34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84C80" w:rsidRPr="000F52D2" w:rsidTr="007A4B34">
        <w:trPr>
          <w:trHeight w:val="503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</w:tr>
      <w:tr w:rsidR="00D84C80" w:rsidRPr="000F52D2" w:rsidTr="007A4B34">
        <w:trPr>
          <w:trHeight w:val="252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предприятий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-</w:t>
            </w:r>
          </w:p>
        </w:tc>
      </w:tr>
      <w:tr w:rsidR="00D84C80" w:rsidRPr="000F52D2" w:rsidTr="007A4B34">
        <w:trPr>
          <w:trHeight w:val="262"/>
        </w:trPr>
        <w:tc>
          <w:tcPr>
            <w:tcW w:w="4673" w:type="dxa"/>
          </w:tcPr>
          <w:p w:rsidR="00D84C80" w:rsidRPr="000F52D2" w:rsidRDefault="00D84C80" w:rsidP="007A4B34">
            <w:pPr>
              <w:rPr>
                <w:sz w:val="28"/>
              </w:rPr>
            </w:pPr>
            <w:r w:rsidRPr="000F52D2">
              <w:rPr>
                <w:sz w:val="28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3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D84C80" w:rsidRPr="000F52D2" w:rsidRDefault="00D84C80" w:rsidP="007A4B34">
            <w:pPr>
              <w:rPr>
                <w:sz w:val="28"/>
              </w:rPr>
            </w:pPr>
          </w:p>
        </w:tc>
      </w:tr>
    </w:tbl>
    <w:p w:rsidR="000F52D2" w:rsidRPr="000F52D2" w:rsidRDefault="000F52D2" w:rsidP="000F52D2">
      <w:pPr>
        <w:ind w:firstLine="720"/>
        <w:jc w:val="both"/>
        <w:rPr>
          <w:sz w:val="16"/>
          <w:szCs w:val="12"/>
        </w:rPr>
      </w:pPr>
    </w:p>
    <w:p w:rsidR="000F52D2" w:rsidRPr="000F52D2" w:rsidRDefault="000F52D2" w:rsidP="000F52D2">
      <w:pPr>
        <w:ind w:firstLine="708"/>
        <w:rPr>
          <w:b/>
          <w:i/>
          <w:sz w:val="32"/>
        </w:rPr>
      </w:pPr>
      <w:r w:rsidRPr="000F52D2">
        <w:rPr>
          <w:b/>
          <w:i/>
          <w:sz w:val="32"/>
        </w:rPr>
        <w:t>7. Информационно-техническое обеспечение образовательного процесса</w:t>
      </w:r>
    </w:p>
    <w:p w:rsidR="000F52D2" w:rsidRPr="000F52D2" w:rsidRDefault="000F52D2" w:rsidP="000F52D2">
      <w:pPr>
        <w:ind w:firstLine="567"/>
        <w:jc w:val="both"/>
        <w:rPr>
          <w:sz w:val="32"/>
        </w:rPr>
      </w:pPr>
    </w:p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7.1. Техническое обеспечение:</w:t>
      </w:r>
    </w:p>
    <w:p w:rsidR="000F52D2" w:rsidRPr="000F52D2" w:rsidRDefault="000F52D2" w:rsidP="000F52D2">
      <w:pPr>
        <w:ind w:firstLine="567"/>
        <w:jc w:val="both"/>
        <w:rPr>
          <w:sz w:val="20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0F52D2" w:rsidRPr="000F52D2" w:rsidRDefault="002664A6" w:rsidP="007A4B3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0F52D2" w:rsidRPr="000F52D2" w:rsidRDefault="002664A6" w:rsidP="007A4B3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0F52D2" w:rsidRPr="000F52D2" w:rsidRDefault="002664A6" w:rsidP="007A4B3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1/</w:t>
            </w:r>
            <w:r w:rsidR="002664A6">
              <w:rPr>
                <w:szCs w:val="20"/>
              </w:rPr>
              <w:t>6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lastRenderedPageBreak/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 Наличие учебно-практического и учебно-лабораторного оборудования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по физике - (набор приборов по электричеству и молекулярной физике)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химия - щелочи, кислоты, ит.д. обеспеченность 10-15 %</w:t>
            </w:r>
          </w:p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биология таблицы, схемы, гербарии</w:t>
            </w:r>
          </w:p>
        </w:tc>
      </w:tr>
      <w:tr w:rsidR="000F52D2" w:rsidRPr="000F52D2" w:rsidTr="007A4B34">
        <w:tc>
          <w:tcPr>
            <w:tcW w:w="4503" w:type="dxa"/>
          </w:tcPr>
          <w:p w:rsidR="000F52D2" w:rsidRPr="000F52D2" w:rsidRDefault="000F52D2" w:rsidP="007A4B34">
            <w:pPr>
              <w:rPr>
                <w:szCs w:val="20"/>
              </w:rPr>
            </w:pPr>
            <w:r w:rsidRPr="000F52D2">
              <w:rPr>
                <w:szCs w:val="20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</w:p>
        </w:tc>
      </w:tr>
    </w:tbl>
    <w:p w:rsidR="000F52D2" w:rsidRPr="000F52D2" w:rsidRDefault="000F52D2" w:rsidP="000F52D2">
      <w:pPr>
        <w:ind w:firstLine="567"/>
        <w:jc w:val="both"/>
        <w:rPr>
          <w:sz w:val="32"/>
        </w:rPr>
      </w:pPr>
    </w:p>
    <w:p w:rsidR="000F52D2" w:rsidRPr="000F52D2" w:rsidRDefault="000F52D2" w:rsidP="000F52D2">
      <w:pPr>
        <w:ind w:firstLine="720"/>
        <w:jc w:val="both"/>
        <w:rPr>
          <w:b/>
          <w:i/>
          <w:sz w:val="32"/>
        </w:rPr>
      </w:pPr>
      <w:r w:rsidRPr="000F52D2">
        <w:rPr>
          <w:b/>
          <w:i/>
          <w:sz w:val="32"/>
        </w:rPr>
        <w:t>7.3. Подключение к сети Интернет:</w:t>
      </w:r>
    </w:p>
    <w:p w:rsidR="000F52D2" w:rsidRPr="000F52D2" w:rsidRDefault="000F52D2" w:rsidP="000F52D2">
      <w:pPr>
        <w:ind w:firstLine="567"/>
        <w:jc w:val="both"/>
        <w:rPr>
          <w:sz w:val="20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0F52D2" w:rsidRPr="000F52D2" w:rsidTr="007A4B34">
        <w:tc>
          <w:tcPr>
            <w:tcW w:w="439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  <w:r w:rsidR="002664A6">
              <w:rPr>
                <w:szCs w:val="20"/>
              </w:rPr>
              <w:t>1</w:t>
            </w:r>
          </w:p>
        </w:tc>
      </w:tr>
      <w:tr w:rsidR="000F52D2" w:rsidRPr="000F52D2" w:rsidTr="007A4B34">
        <w:tc>
          <w:tcPr>
            <w:tcW w:w="439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0F52D2" w:rsidRPr="000F52D2" w:rsidRDefault="000F52D2" w:rsidP="007A4B34">
            <w:pPr>
              <w:jc w:val="both"/>
              <w:rPr>
                <w:szCs w:val="20"/>
              </w:rPr>
            </w:pPr>
            <w:r w:rsidRPr="000F52D2">
              <w:rPr>
                <w:szCs w:val="20"/>
              </w:rPr>
              <w:t>-</w:t>
            </w:r>
            <w:r w:rsidR="002664A6">
              <w:rPr>
                <w:szCs w:val="20"/>
              </w:rPr>
              <w:t>1</w:t>
            </w:r>
          </w:p>
        </w:tc>
      </w:tr>
    </w:tbl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32"/>
          <w:szCs w:val="24"/>
        </w:rPr>
      </w:pPr>
      <w:r w:rsidRPr="000F52D2">
        <w:rPr>
          <w:b/>
          <w:bCs/>
          <w:i/>
          <w:sz w:val="32"/>
          <w:szCs w:val="24"/>
        </w:rPr>
        <w:t>7.2. Наличие  официального сайта общеобразовательного учреждения в сети «Интернет»</w:t>
      </w:r>
      <w:r w:rsidRPr="000F52D2">
        <w:rPr>
          <w:bCs/>
          <w:sz w:val="32"/>
          <w:szCs w:val="24"/>
        </w:rPr>
        <w:t>.</w:t>
      </w:r>
    </w:p>
    <w:p w:rsidR="000F52D2" w:rsidRPr="000F52D2" w:rsidRDefault="000F52D2" w:rsidP="00023AC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32"/>
          <w:szCs w:val="24"/>
        </w:rPr>
      </w:pPr>
      <w:r w:rsidRPr="000F52D2">
        <w:rPr>
          <w:b/>
          <w:bCs/>
          <w:i/>
          <w:sz w:val="32"/>
          <w:szCs w:val="24"/>
        </w:rPr>
        <w:t>8.  Выводы.</w:t>
      </w:r>
    </w:p>
    <w:p w:rsidR="000F52D2" w:rsidRPr="000F52D2" w:rsidRDefault="000F52D2" w:rsidP="000F52D2">
      <w:pPr>
        <w:pStyle w:val="a4"/>
        <w:rPr>
          <w:sz w:val="24"/>
          <w:szCs w:val="20"/>
        </w:rPr>
      </w:pPr>
      <w:r w:rsidRPr="000F52D2">
        <w:rPr>
          <w:sz w:val="24"/>
          <w:szCs w:val="20"/>
        </w:rPr>
        <w:t>На о</w:t>
      </w:r>
      <w:r w:rsidR="002664A6">
        <w:rPr>
          <w:sz w:val="24"/>
          <w:szCs w:val="20"/>
        </w:rPr>
        <w:t>сновании вышеизложенного в  МКОУ "Кулиджинская основная</w:t>
      </w:r>
      <w:r w:rsidRPr="000F52D2">
        <w:rPr>
          <w:sz w:val="24"/>
          <w:szCs w:val="20"/>
        </w:rPr>
        <w:t xml:space="preserve"> общеобразовательная школа "</w:t>
      </w:r>
    </w:p>
    <w:p w:rsidR="000F52D2" w:rsidRPr="000F52D2" w:rsidRDefault="000F52D2" w:rsidP="000F52D2">
      <w:pPr>
        <w:pStyle w:val="a4"/>
        <w:rPr>
          <w:sz w:val="24"/>
          <w:szCs w:val="20"/>
        </w:rPr>
      </w:pPr>
      <w:r w:rsidRPr="000F52D2">
        <w:rPr>
          <w:sz w:val="24"/>
          <w:szCs w:val="20"/>
        </w:rPr>
        <w:t>Показателями эффективного управления являются результаты деятельности школы по следующим составляющим:  Критерии факта – снизилось количество обучающихся,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оставленных на повторный курс, незначительно, но улучшилось состояние здоровья детей, повысились результаты участия в олимпиадах, конкурсах, соревнованиях;  Критерии отношений – улучшились межличностные отношения,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нет конфликтов между участниками образовательного процесса;  Критерии качества – позволяют проследить взаимосвязь между</w:t>
      </w:r>
      <w:r w:rsidRPr="000F52D2">
        <w:rPr>
          <w:sz w:val="24"/>
          <w:szCs w:val="20"/>
        </w:rPr>
        <w:sym w:font="Symbol" w:char="F0B7"/>
      </w:r>
      <w:r w:rsidRPr="000F52D2">
        <w:rPr>
          <w:sz w:val="24"/>
          <w:szCs w:val="20"/>
        </w:rPr>
        <w:t xml:space="preserve"> процессом управления и личностным ростом участников образовательного процесса.</w:t>
      </w:r>
    </w:p>
    <w:p w:rsidR="000F52D2" w:rsidRPr="000F52D2" w:rsidRDefault="000F52D2" w:rsidP="000F52D2">
      <w:pPr>
        <w:pStyle w:val="a4"/>
        <w:rPr>
          <w:bCs/>
          <w:sz w:val="24"/>
          <w:szCs w:val="20"/>
        </w:rPr>
      </w:pPr>
      <w:r w:rsidRPr="000F52D2">
        <w:rPr>
          <w:sz w:val="24"/>
          <w:szCs w:val="20"/>
        </w:rPr>
        <w:t>В инвариантной части учебного плана полностью реализуется федеральный компонент государственного стандарта, который обеспечивает единство образовательного пространства и гарантирует овладение выпускниками школы необходимым знаниями, навыками и умениями, обеспечивающим возможности адаптации в современных социальных реалиях и продолжения образования</w:t>
      </w:r>
    </w:p>
    <w:p w:rsidR="000F52D2" w:rsidRPr="000F52D2" w:rsidRDefault="000F52D2" w:rsidP="000F52D2">
      <w:pPr>
        <w:jc w:val="both"/>
        <w:rPr>
          <w:szCs w:val="20"/>
        </w:rPr>
      </w:pPr>
      <w:r w:rsidRPr="000F52D2">
        <w:rPr>
          <w:szCs w:val="20"/>
        </w:rPr>
        <w:t xml:space="preserve"> 1. Выполнение учебного плана за три года в среднем составляет 98.3% Программы регионального компонента, компонента образовательного учреждения выполнены на 100%    . 2. Программы федерального компонента по предметам: математика, алгебра,  окружающий мир, ОБЖ выполняются в течение трех лет полностью (100%).                                        3. Результативность образовательной деятельность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не в полной мере                                                                               3. Содержание, уровень и качество подготовки выпускников образовательного учреждения соответствует  требованиям, определенными федеральным государственным образовательным стандартом общего образования.</w:t>
      </w:r>
    </w:p>
    <w:p w:rsidR="000F52D2" w:rsidRPr="000F52D2" w:rsidRDefault="000F52D2" w:rsidP="000F52D2">
      <w:pPr>
        <w:jc w:val="both"/>
        <w:rPr>
          <w:bCs/>
          <w:szCs w:val="20"/>
        </w:rPr>
      </w:pPr>
      <w:r w:rsidRPr="000F52D2">
        <w:rPr>
          <w:szCs w:val="20"/>
        </w:rPr>
        <w:t xml:space="preserve"> 4.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0F52D2" w:rsidRPr="000F52D2" w:rsidRDefault="000F52D2" w:rsidP="000F52D2">
      <w:pPr>
        <w:spacing w:after="120"/>
        <w:ind w:firstLine="720"/>
        <w:jc w:val="both"/>
        <w:rPr>
          <w:szCs w:val="20"/>
        </w:rPr>
      </w:pPr>
      <w:r w:rsidRPr="000F52D2">
        <w:rPr>
          <w:szCs w:val="20"/>
        </w:rPr>
        <w:t>5. Уровень организации воспитательной деятельности соответствует  ее целям и задачам.</w:t>
      </w: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F52D2" w:rsidRDefault="000F52D2" w:rsidP="000F52D2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</w:p>
    <w:p w:rsidR="000F52D2" w:rsidRPr="00023AC8" w:rsidRDefault="000F52D2" w:rsidP="00023AC8">
      <w:pPr>
        <w:pStyle w:val="a8"/>
        <w:tabs>
          <w:tab w:val="clear" w:pos="4677"/>
          <w:tab w:val="clear" w:pos="9355"/>
        </w:tabs>
        <w:rPr>
          <w:sz w:val="32"/>
          <w:szCs w:val="24"/>
        </w:rPr>
      </w:pPr>
      <w:r w:rsidRPr="000F52D2">
        <w:rPr>
          <w:sz w:val="32"/>
          <w:szCs w:val="24"/>
        </w:rPr>
        <w:t>Дирек</w:t>
      </w:r>
      <w:r w:rsidR="00023AC8">
        <w:rPr>
          <w:sz w:val="32"/>
          <w:szCs w:val="24"/>
        </w:rPr>
        <w:t xml:space="preserve">тор    </w:t>
      </w:r>
      <w:r w:rsidRPr="000F52D2">
        <w:rPr>
          <w:sz w:val="32"/>
          <w:szCs w:val="24"/>
        </w:rPr>
        <w:t xml:space="preserve">   ___________</w:t>
      </w:r>
      <w:r w:rsidR="002664A6">
        <w:rPr>
          <w:sz w:val="32"/>
          <w:szCs w:val="24"/>
        </w:rPr>
        <w:t>________        Магомедов М.М.</w:t>
      </w:r>
      <w:r w:rsidR="00023AC8">
        <w:rPr>
          <w:sz w:val="32"/>
          <w:szCs w:val="24"/>
        </w:rPr>
        <w:t xml:space="preserve"> </w:t>
      </w:r>
      <w:r w:rsidRPr="000F52D2">
        <w:rPr>
          <w:sz w:val="32"/>
        </w:rPr>
        <w:t xml:space="preserve">      </w:t>
      </w:r>
      <w:r w:rsidR="00023AC8">
        <w:rPr>
          <w:sz w:val="32"/>
        </w:rPr>
        <w:t xml:space="preserve">                         </w:t>
      </w:r>
    </w:p>
    <w:p w:rsidR="000F52D2" w:rsidRPr="000F52D2" w:rsidRDefault="000F52D2" w:rsidP="000F52D2">
      <w:pPr>
        <w:rPr>
          <w:sz w:val="32"/>
        </w:rPr>
      </w:pPr>
    </w:p>
    <w:p w:rsidR="000F52D2" w:rsidRPr="000F52D2" w:rsidRDefault="000F52D2" w:rsidP="000F52D2">
      <w:pPr>
        <w:rPr>
          <w:sz w:val="32"/>
        </w:rPr>
      </w:pPr>
      <w:r w:rsidRPr="000F52D2">
        <w:rPr>
          <w:sz w:val="32"/>
        </w:rPr>
        <w:t>Печать</w:t>
      </w:r>
    </w:p>
    <w:p w:rsidR="000F52D2" w:rsidRPr="000F52D2" w:rsidRDefault="000F52D2" w:rsidP="000F52D2">
      <w:pPr>
        <w:rPr>
          <w:sz w:val="32"/>
        </w:rPr>
      </w:pPr>
      <w:r w:rsidRPr="000F52D2">
        <w:rPr>
          <w:sz w:val="32"/>
        </w:rPr>
        <w:t>«_____» ______________ г.</w:t>
      </w:r>
    </w:p>
    <w:p w:rsidR="000F52D2" w:rsidRPr="000F52D2" w:rsidRDefault="000F52D2" w:rsidP="000F52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0F52D2" w:rsidRPr="000F52D2" w:rsidRDefault="000F52D2" w:rsidP="000F52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32"/>
          <w:szCs w:val="24"/>
        </w:rPr>
      </w:pPr>
    </w:p>
    <w:p w:rsidR="007A4B34" w:rsidRPr="000F52D2" w:rsidRDefault="007A4B34">
      <w:pPr>
        <w:rPr>
          <w:sz w:val="32"/>
        </w:rPr>
      </w:pPr>
    </w:p>
    <w:sectPr w:rsidR="007A4B34" w:rsidRPr="000F52D2" w:rsidSect="007A4B34">
      <w:footerReference w:type="even" r:id="rId8"/>
      <w:footerReference w:type="default" r:id="rId9"/>
      <w:pgSz w:w="11906" w:h="16838"/>
      <w:pgMar w:top="425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0A5" w:rsidRDefault="00E840A5" w:rsidP="009E4B7B">
      <w:r>
        <w:separator/>
      </w:r>
    </w:p>
  </w:endnote>
  <w:endnote w:type="continuationSeparator" w:id="1">
    <w:p w:rsidR="00E840A5" w:rsidRDefault="00E840A5" w:rsidP="009E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B9" w:rsidRDefault="00261E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1EB9" w:rsidRDefault="00261EB9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B9" w:rsidRDefault="00261E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5FE5">
      <w:rPr>
        <w:rStyle w:val="aa"/>
        <w:noProof/>
      </w:rPr>
      <w:t>5</w:t>
    </w:r>
    <w:r>
      <w:rPr>
        <w:rStyle w:val="aa"/>
      </w:rPr>
      <w:fldChar w:fldCharType="end"/>
    </w:r>
  </w:p>
  <w:p w:rsidR="00261EB9" w:rsidRDefault="00261EB9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261EB9" w:rsidRDefault="00261EB9">
    <w:pPr>
      <w:pStyle w:val="a8"/>
      <w:framePr w:wrap="around" w:vAnchor="text" w:hAnchor="margin" w:xAlign="center" w:y="1"/>
      <w:jc w:val="right"/>
      <w:rPr>
        <w:rStyle w:val="aa"/>
      </w:rPr>
    </w:pPr>
  </w:p>
  <w:p w:rsidR="00261EB9" w:rsidRDefault="00261EB9">
    <w:pPr>
      <w:pStyle w:val="a8"/>
      <w:framePr w:wrap="around" w:vAnchor="text" w:hAnchor="margin" w:xAlign="center" w:y="1"/>
      <w:ind w:right="360"/>
      <w:rPr>
        <w:rStyle w:val="aa"/>
      </w:rPr>
    </w:pPr>
  </w:p>
  <w:p w:rsidR="00261EB9" w:rsidRDefault="00261EB9" w:rsidP="007A4B3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0A5" w:rsidRDefault="00E840A5" w:rsidP="009E4B7B">
      <w:r>
        <w:separator/>
      </w:r>
    </w:p>
  </w:footnote>
  <w:footnote w:type="continuationSeparator" w:id="1">
    <w:p w:rsidR="00E840A5" w:rsidRDefault="00E840A5" w:rsidP="009E4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497BD9"/>
    <w:multiLevelType w:val="hybridMultilevel"/>
    <w:tmpl w:val="F6F6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94E96"/>
    <w:multiLevelType w:val="hybridMultilevel"/>
    <w:tmpl w:val="0254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80"/>
    <w:multiLevelType w:val="multilevel"/>
    <w:tmpl w:val="BA9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E22DE"/>
    <w:multiLevelType w:val="multilevel"/>
    <w:tmpl w:val="A92EBBE8"/>
    <w:lvl w:ilvl="0">
      <w:start w:val="1"/>
      <w:numFmt w:val="decimal"/>
      <w:lvlText w:val="%1."/>
      <w:lvlJc w:val="right"/>
      <w:pPr>
        <w:tabs>
          <w:tab w:val="num" w:pos="704"/>
        </w:tabs>
        <w:ind w:left="364" w:firstLine="61"/>
      </w:pPr>
      <w:rPr>
        <w:b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325"/>
        </w:tabs>
        <w:ind w:left="13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225"/>
        </w:tabs>
        <w:ind w:left="22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65"/>
        </w:tabs>
        <w:ind w:left="276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665"/>
        </w:tabs>
        <w:ind w:left="366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05"/>
        </w:tabs>
        <w:ind w:left="42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105"/>
        </w:tabs>
        <w:ind w:left="510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645"/>
        </w:tabs>
        <w:ind w:left="56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545"/>
        </w:tabs>
        <w:ind w:left="6545" w:hanging="1800"/>
      </w:pPr>
    </w:lvl>
  </w:abstractNum>
  <w:abstractNum w:abstractNumId="8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52CE6AB4"/>
    <w:multiLevelType w:val="hybridMultilevel"/>
    <w:tmpl w:val="B10824C6"/>
    <w:lvl w:ilvl="0" w:tplc="8408A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E542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534624"/>
    <w:multiLevelType w:val="multilevel"/>
    <w:tmpl w:val="1778B97A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</w:lvl>
    <w:lvl w:ilvl="1" w:tentative="1">
      <w:start w:val="1"/>
      <w:numFmt w:val="decimal"/>
      <w:lvlText w:val="%2."/>
      <w:lvlJc w:val="left"/>
      <w:pPr>
        <w:tabs>
          <w:tab w:val="num" w:pos="1378"/>
        </w:tabs>
        <w:ind w:left="1378" w:hanging="360"/>
      </w:pPr>
    </w:lvl>
    <w:lvl w:ilvl="2" w:tentative="1">
      <w:start w:val="1"/>
      <w:numFmt w:val="decimal"/>
      <w:lvlText w:val="%3."/>
      <w:lvlJc w:val="left"/>
      <w:pPr>
        <w:tabs>
          <w:tab w:val="num" w:pos="2098"/>
        </w:tabs>
        <w:ind w:left="2098" w:hanging="360"/>
      </w:pPr>
    </w:lvl>
    <w:lvl w:ilvl="3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entative="1">
      <w:start w:val="1"/>
      <w:numFmt w:val="decimal"/>
      <w:lvlText w:val="%5."/>
      <w:lvlJc w:val="left"/>
      <w:pPr>
        <w:tabs>
          <w:tab w:val="num" w:pos="3538"/>
        </w:tabs>
        <w:ind w:left="3538" w:hanging="360"/>
      </w:pPr>
    </w:lvl>
    <w:lvl w:ilvl="5" w:tentative="1">
      <w:start w:val="1"/>
      <w:numFmt w:val="decimal"/>
      <w:lvlText w:val="%6."/>
      <w:lvlJc w:val="left"/>
      <w:pPr>
        <w:tabs>
          <w:tab w:val="num" w:pos="4258"/>
        </w:tabs>
        <w:ind w:left="4258" w:hanging="360"/>
      </w:pPr>
    </w:lvl>
    <w:lvl w:ilvl="6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entative="1">
      <w:start w:val="1"/>
      <w:numFmt w:val="decimal"/>
      <w:lvlText w:val="%8."/>
      <w:lvlJc w:val="left"/>
      <w:pPr>
        <w:tabs>
          <w:tab w:val="num" w:pos="5698"/>
        </w:tabs>
        <w:ind w:left="5698" w:hanging="360"/>
      </w:pPr>
    </w:lvl>
    <w:lvl w:ilvl="8" w:tentative="1">
      <w:start w:val="1"/>
      <w:numFmt w:val="decimal"/>
      <w:lvlText w:val="%9."/>
      <w:lvlJc w:val="left"/>
      <w:pPr>
        <w:tabs>
          <w:tab w:val="num" w:pos="6418"/>
        </w:tabs>
        <w:ind w:left="6418" w:hanging="360"/>
      </w:pPr>
    </w:lvl>
  </w:abstractNum>
  <w:abstractNum w:abstractNumId="15">
    <w:nsid w:val="73E15862"/>
    <w:multiLevelType w:val="hybridMultilevel"/>
    <w:tmpl w:val="ACA0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"/>
  </w:num>
  <w:num w:numId="11">
    <w:abstractNumId w:val="15"/>
  </w:num>
  <w:num w:numId="12">
    <w:abstractNumId w:val="5"/>
  </w:num>
  <w:num w:numId="13">
    <w:abstractNumId w:val="11"/>
  </w:num>
  <w:num w:numId="14">
    <w:abstractNumId w:val="6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2D2"/>
    <w:rsid w:val="00021BC7"/>
    <w:rsid w:val="00023AC8"/>
    <w:rsid w:val="000A049A"/>
    <w:rsid w:val="000F52D2"/>
    <w:rsid w:val="00142E5F"/>
    <w:rsid w:val="00193AF6"/>
    <w:rsid w:val="0019408A"/>
    <w:rsid w:val="001D29D8"/>
    <w:rsid w:val="002063E3"/>
    <w:rsid w:val="00261EB9"/>
    <w:rsid w:val="002664A6"/>
    <w:rsid w:val="002C4430"/>
    <w:rsid w:val="002E1B74"/>
    <w:rsid w:val="002E3B30"/>
    <w:rsid w:val="00322E40"/>
    <w:rsid w:val="003D1882"/>
    <w:rsid w:val="00404EFC"/>
    <w:rsid w:val="00432F79"/>
    <w:rsid w:val="00435FE5"/>
    <w:rsid w:val="0044509D"/>
    <w:rsid w:val="00494AE4"/>
    <w:rsid w:val="005A1F0C"/>
    <w:rsid w:val="006159D5"/>
    <w:rsid w:val="00650AB8"/>
    <w:rsid w:val="006C1CB9"/>
    <w:rsid w:val="006F1542"/>
    <w:rsid w:val="007A37FD"/>
    <w:rsid w:val="007A4B34"/>
    <w:rsid w:val="007B5E65"/>
    <w:rsid w:val="007B6831"/>
    <w:rsid w:val="007F1019"/>
    <w:rsid w:val="007F57FC"/>
    <w:rsid w:val="00814CAD"/>
    <w:rsid w:val="008A2391"/>
    <w:rsid w:val="008F50D7"/>
    <w:rsid w:val="0090605A"/>
    <w:rsid w:val="00916AF9"/>
    <w:rsid w:val="00926777"/>
    <w:rsid w:val="00934713"/>
    <w:rsid w:val="00940FCE"/>
    <w:rsid w:val="00995BDE"/>
    <w:rsid w:val="009A519D"/>
    <w:rsid w:val="009B428E"/>
    <w:rsid w:val="009B4E0A"/>
    <w:rsid w:val="009E4B7B"/>
    <w:rsid w:val="00A04562"/>
    <w:rsid w:val="00A058D0"/>
    <w:rsid w:val="00A20BCF"/>
    <w:rsid w:val="00A6254B"/>
    <w:rsid w:val="00A80376"/>
    <w:rsid w:val="00AE2489"/>
    <w:rsid w:val="00AE5D5A"/>
    <w:rsid w:val="00B30978"/>
    <w:rsid w:val="00B703E4"/>
    <w:rsid w:val="00B901CB"/>
    <w:rsid w:val="00C23895"/>
    <w:rsid w:val="00C331BD"/>
    <w:rsid w:val="00C344CD"/>
    <w:rsid w:val="00C357F0"/>
    <w:rsid w:val="00CA3569"/>
    <w:rsid w:val="00D84C80"/>
    <w:rsid w:val="00D91E78"/>
    <w:rsid w:val="00D9704B"/>
    <w:rsid w:val="00DB2740"/>
    <w:rsid w:val="00DC625E"/>
    <w:rsid w:val="00DF023C"/>
    <w:rsid w:val="00E44B1D"/>
    <w:rsid w:val="00E840A5"/>
    <w:rsid w:val="00E97FE7"/>
    <w:rsid w:val="00F107F4"/>
    <w:rsid w:val="00F163C5"/>
    <w:rsid w:val="00F23901"/>
    <w:rsid w:val="00F4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52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52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52D2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F52D2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F52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F52D2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52D2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F52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2D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F52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F52D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F52D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F52D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52D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0F52D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52D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52D2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0F52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0F52D2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F52D2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0F52D2"/>
    <w:pPr>
      <w:spacing w:after="120"/>
    </w:pPr>
  </w:style>
  <w:style w:type="character" w:customStyle="1" w:styleId="a7">
    <w:name w:val="Основной текст Знак"/>
    <w:basedOn w:val="a0"/>
    <w:link w:val="a6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0F5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0F52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F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0F52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52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0F52D2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0F52D2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0F52D2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F52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0F52D2"/>
  </w:style>
  <w:style w:type="paragraph" w:customStyle="1" w:styleId="311">
    <w:name w:val="Основной текст с отступом 31"/>
    <w:basedOn w:val="a"/>
    <w:rsid w:val="000F52D2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0F52D2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0F52D2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0F52D2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F5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0F52D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0F52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0F52D2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0F52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0F52D2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0F52D2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0F5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52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52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0F52D2"/>
    <w:pPr>
      <w:spacing w:after="120" w:line="480" w:lineRule="auto"/>
      <w:ind w:left="283"/>
    </w:pPr>
  </w:style>
  <w:style w:type="paragraph" w:customStyle="1" w:styleId="ConsPlusNormal">
    <w:name w:val="ConsPlusNormal"/>
    <w:rsid w:val="000F5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0F52D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0F52D2"/>
    <w:pPr>
      <w:jc w:val="both"/>
    </w:pPr>
    <w:rPr>
      <w:sz w:val="28"/>
    </w:rPr>
  </w:style>
  <w:style w:type="paragraph" w:customStyle="1" w:styleId="Default">
    <w:name w:val="Default"/>
    <w:rsid w:val="000F52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0F52D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0F52D2"/>
    <w:rPr>
      <w:lang w:eastAsia="ru-RU"/>
    </w:rPr>
  </w:style>
  <w:style w:type="paragraph" w:customStyle="1" w:styleId="11">
    <w:name w:val="Обычный1"/>
    <w:link w:val="Normal"/>
    <w:rsid w:val="000F52D2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0F52D2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0F52D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uiPriority w:val="22"/>
    <w:qFormat/>
    <w:rsid w:val="000F52D2"/>
    <w:rPr>
      <w:b/>
      <w:bCs/>
    </w:rPr>
  </w:style>
  <w:style w:type="paragraph" w:customStyle="1" w:styleId="af8">
    <w:name w:val="Знак"/>
    <w:basedOn w:val="a"/>
    <w:rsid w:val="000F52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0F52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basedOn w:val="a0"/>
    <w:rsid w:val="000F52D2"/>
    <w:rPr>
      <w:color w:val="285E94"/>
      <w:u w:val="single"/>
    </w:rPr>
  </w:style>
  <w:style w:type="character" w:styleId="afa">
    <w:name w:val="Emphasis"/>
    <w:basedOn w:val="a0"/>
    <w:qFormat/>
    <w:rsid w:val="000F52D2"/>
    <w:rPr>
      <w:i/>
      <w:iCs/>
    </w:rPr>
  </w:style>
  <w:style w:type="paragraph" w:customStyle="1" w:styleId="26">
    <w:name w:val="Обычный2"/>
    <w:rsid w:val="000F52D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Zag11">
    <w:name w:val="Zag_11"/>
    <w:uiPriority w:val="99"/>
    <w:rsid w:val="000F52D2"/>
  </w:style>
  <w:style w:type="character" w:customStyle="1" w:styleId="apple-converted-space">
    <w:name w:val="apple-converted-space"/>
    <w:rsid w:val="000F52D2"/>
  </w:style>
  <w:style w:type="character" w:customStyle="1" w:styleId="spelle">
    <w:name w:val="spelle"/>
    <w:basedOn w:val="a0"/>
    <w:rsid w:val="000F52D2"/>
  </w:style>
  <w:style w:type="paragraph" w:customStyle="1" w:styleId="tabletext0">
    <w:name w:val="tabletext"/>
    <w:basedOn w:val="a"/>
    <w:rsid w:val="000F52D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6C61-428B-4253-9AB0-9A34282E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6305</Words>
  <Characters>35942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Mastercom</cp:lastModifiedBy>
  <cp:revision>8</cp:revision>
  <dcterms:created xsi:type="dcterms:W3CDTF">2020-05-27T03:42:00Z</dcterms:created>
  <dcterms:modified xsi:type="dcterms:W3CDTF">2020-10-07T17:31:00Z</dcterms:modified>
</cp:coreProperties>
</file>